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AA443" w14:textId="63F9CEB0" w:rsidR="008E05E9" w:rsidRDefault="00C12CA5" w:rsidP="005E0F98">
      <w:pPr>
        <w:pStyle w:val="NoSpacing"/>
        <w:jc w:val="center"/>
        <w:rPr>
          <w:b/>
          <w:bCs/>
          <w:sz w:val="20"/>
          <w:szCs w:val="20"/>
        </w:rPr>
      </w:pPr>
      <w:r w:rsidRPr="00C12CA5">
        <w:rPr>
          <w:noProof/>
          <w:sz w:val="20"/>
          <w:szCs w:val="20"/>
        </w:rPr>
        <mc:AlternateContent>
          <mc:Choice Requires="wps">
            <w:drawing>
              <wp:anchor distT="0" distB="0" distL="114300" distR="114300" simplePos="0" relativeHeight="251661312" behindDoc="0" locked="0" layoutInCell="1" allowOverlap="1" wp14:anchorId="37CDCB34" wp14:editId="5ECFFAC6">
                <wp:simplePos x="0" y="0"/>
                <wp:positionH relativeFrom="column">
                  <wp:posOffset>4789805</wp:posOffset>
                </wp:positionH>
                <wp:positionV relativeFrom="paragraph">
                  <wp:posOffset>-293149</wp:posOffset>
                </wp:positionV>
                <wp:extent cx="16777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725" cy="1403985"/>
                        </a:xfrm>
                        <a:prstGeom prst="rect">
                          <a:avLst/>
                        </a:prstGeom>
                        <a:noFill/>
                        <a:ln w="9525">
                          <a:noFill/>
                          <a:miter lim="800000"/>
                          <a:headEnd/>
                          <a:tailEnd/>
                        </a:ln>
                      </wps:spPr>
                      <wps:txbx>
                        <w:txbxContent>
                          <w:p w14:paraId="7985CCE7" w14:textId="74436E48" w:rsidR="00C12CA5" w:rsidRDefault="00C12CA5">
                            <w:r>
                              <w:t>Patient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CDCB34" id="_x0000_t202" coordsize="21600,21600" o:spt="202" path="m,l,21600r21600,l21600,xe">
                <v:stroke joinstyle="miter"/>
                <v:path gradientshapeok="t" o:connecttype="rect"/>
              </v:shapetype>
              <v:shape id="Text Box 2" o:spid="_x0000_s1026" type="#_x0000_t202" style="position:absolute;left:0;text-align:left;margin-left:377.15pt;margin-top:-23.1pt;width:13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" filled="f" stroked="f">
                <v:textbox style="mso-fit-shape-to-text:t">
                  <w:txbxContent>
                    <w:p w14:paraId="7985CCE7" w14:textId="74436E48" w:rsidR="00C12CA5" w:rsidRDefault="00C12CA5">
                      <w:r>
                        <w:t>Patient Name</w:t>
                      </w:r>
                    </w:p>
                  </w:txbxContent>
                </v:textbox>
              </v:shape>
            </w:pict>
          </mc:Fallback>
        </mc:AlternateContent>
      </w:r>
      <w:r>
        <w:rPr>
          <w:b/>
          <w:bCs/>
          <w:noProof/>
          <w:sz w:val="20"/>
          <w:szCs w:val="20"/>
        </w:rPr>
        <mc:AlternateContent>
          <mc:Choice Requires="wps">
            <w:drawing>
              <wp:anchor distT="0" distB="0" distL="114300" distR="114300" simplePos="0" relativeHeight="251659264" behindDoc="0" locked="0" layoutInCell="1" allowOverlap="1" wp14:anchorId="600B47AA" wp14:editId="76021B65">
                <wp:simplePos x="0" y="0"/>
                <wp:positionH relativeFrom="column">
                  <wp:posOffset>4790661</wp:posOffset>
                </wp:positionH>
                <wp:positionV relativeFrom="paragraph">
                  <wp:posOffset>-238870</wp:posOffset>
                </wp:positionV>
                <wp:extent cx="2059305"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2059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BCB00BB"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7.2pt,-18.8pt" to="539.3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" strokecolor="black [3213]" strokeweight=".5pt">
                <v:stroke joinstyle="miter"/>
              </v:line>
            </w:pict>
          </mc:Fallback>
        </mc:AlternateContent>
      </w:r>
    </w:p>
    <w:p w14:paraId="59E7ECEF" w14:textId="4CD40D09" w:rsidR="008E05E9" w:rsidRDefault="005E0F98" w:rsidP="005E0F98">
      <w:pPr>
        <w:pStyle w:val="NoSpacing"/>
        <w:jc w:val="center"/>
        <w:rPr>
          <w:b/>
          <w:bCs/>
          <w:sz w:val="20"/>
          <w:szCs w:val="20"/>
        </w:rPr>
      </w:pPr>
      <w:r>
        <w:rPr>
          <w:b/>
          <w:bCs/>
          <w:sz w:val="20"/>
          <w:szCs w:val="20"/>
        </w:rPr>
        <w:t>CONSENT TO TREAT</w:t>
      </w:r>
      <w:r w:rsidR="00C33FC1">
        <w:rPr>
          <w:b/>
          <w:bCs/>
          <w:sz w:val="20"/>
          <w:szCs w:val="20"/>
        </w:rPr>
        <w:t xml:space="preserve">, </w:t>
      </w:r>
      <w:r>
        <w:rPr>
          <w:b/>
          <w:bCs/>
          <w:sz w:val="20"/>
          <w:szCs w:val="20"/>
        </w:rPr>
        <w:t>CANCELLATION POLICY</w:t>
      </w:r>
      <w:r w:rsidR="00C33FC1">
        <w:rPr>
          <w:b/>
          <w:bCs/>
          <w:sz w:val="20"/>
          <w:szCs w:val="20"/>
        </w:rPr>
        <w:t>, &amp; PRIVACY RIGHTS</w:t>
      </w:r>
    </w:p>
    <w:p w14:paraId="7AA7579B" w14:textId="00D8E1BA" w:rsidR="005E0F98" w:rsidRDefault="005E0F98" w:rsidP="005E0F98">
      <w:pPr>
        <w:pStyle w:val="NoSpacing"/>
        <w:jc w:val="center"/>
        <w:rPr>
          <w:b/>
          <w:bCs/>
          <w:sz w:val="20"/>
          <w:szCs w:val="20"/>
        </w:rPr>
      </w:pPr>
    </w:p>
    <w:p w14:paraId="4B689546" w14:textId="4AC8276F" w:rsidR="00A714FC" w:rsidRDefault="005E0F98" w:rsidP="005E0F98">
      <w:pPr>
        <w:pStyle w:val="NoSpacing"/>
        <w:rPr>
          <w:sz w:val="20"/>
          <w:szCs w:val="20"/>
        </w:rPr>
      </w:pPr>
      <w:r w:rsidRPr="00721C62">
        <w:rPr>
          <w:sz w:val="20"/>
          <w:szCs w:val="20"/>
        </w:rPr>
        <w:t xml:space="preserve">By signing this form, I consent to and authorize any practitioner of </w:t>
      </w:r>
      <w:r w:rsidR="00707CFA" w:rsidRPr="00721C62">
        <w:rPr>
          <w:sz w:val="20"/>
          <w:szCs w:val="20"/>
        </w:rPr>
        <w:t>ViewPoints Psychotherapy Services</w:t>
      </w:r>
      <w:r w:rsidR="00C33FC1" w:rsidRPr="00721C62">
        <w:rPr>
          <w:sz w:val="20"/>
          <w:szCs w:val="20"/>
        </w:rPr>
        <w:t xml:space="preserve"> to treat me. I understand t</w:t>
      </w:r>
      <w:r w:rsidR="00DA7CCE">
        <w:rPr>
          <w:sz w:val="20"/>
          <w:szCs w:val="20"/>
        </w:rPr>
        <w:t>h</w:t>
      </w:r>
      <w:r w:rsidR="00C33FC1" w:rsidRPr="00721C62">
        <w:rPr>
          <w:sz w:val="20"/>
          <w:szCs w:val="20"/>
        </w:rPr>
        <w:t xml:space="preserve">is could include lab tests, radiology, therapy, counseling, medication management, and other diagnostic tests. I understand that my provider is available to explain the treatment and I have the right to refuse any and all treatment. </w:t>
      </w:r>
      <w:r w:rsidR="00A714FC">
        <w:rPr>
          <w:sz w:val="20"/>
          <w:szCs w:val="20"/>
        </w:rPr>
        <w:t>I understand this consent to treat may apply to any provider in our office to include:</w:t>
      </w:r>
    </w:p>
    <w:p w14:paraId="7DD0B54C" w14:textId="77777777" w:rsidR="00A714FC" w:rsidRDefault="00A714FC" w:rsidP="005E0F98">
      <w:pPr>
        <w:pStyle w:val="NoSpacing"/>
        <w:rPr>
          <w:sz w:val="20"/>
          <w:szCs w:val="20"/>
        </w:rPr>
      </w:pPr>
    </w:p>
    <w:p w14:paraId="7B9DACB4" w14:textId="2FA2F356" w:rsidR="00A714FC" w:rsidRDefault="00A714FC" w:rsidP="005E0F98">
      <w:pPr>
        <w:pStyle w:val="NoSpacing"/>
        <w:rPr>
          <w:sz w:val="20"/>
          <w:szCs w:val="20"/>
        </w:rPr>
      </w:pPr>
      <w:r>
        <w:rPr>
          <w:sz w:val="20"/>
          <w:szCs w:val="20"/>
        </w:rPr>
        <w:t xml:space="preserve">Tanna Skinner, APN </w:t>
      </w:r>
      <w:r>
        <w:rPr>
          <w:sz w:val="20"/>
          <w:szCs w:val="20"/>
        </w:rPr>
        <w:tab/>
      </w:r>
      <w:r>
        <w:rPr>
          <w:sz w:val="20"/>
          <w:szCs w:val="20"/>
        </w:rPr>
        <w:tab/>
      </w:r>
      <w:r>
        <w:rPr>
          <w:sz w:val="20"/>
          <w:szCs w:val="20"/>
        </w:rPr>
        <w:tab/>
        <w:t>License number with the State of Colorado: APN0993193-NP expiration 09/30/2021</w:t>
      </w:r>
    </w:p>
    <w:p w14:paraId="7D5C0E80" w14:textId="5A64FE9B" w:rsidR="00A714FC" w:rsidRDefault="00A714FC" w:rsidP="005E0F98">
      <w:pPr>
        <w:pStyle w:val="NoSpacing"/>
        <w:rPr>
          <w:sz w:val="20"/>
          <w:szCs w:val="20"/>
        </w:rPr>
      </w:pPr>
      <w:r>
        <w:rPr>
          <w:sz w:val="20"/>
          <w:szCs w:val="20"/>
        </w:rPr>
        <w:t>Eileen Deitsch, APN</w:t>
      </w:r>
      <w:r>
        <w:rPr>
          <w:sz w:val="20"/>
          <w:szCs w:val="20"/>
        </w:rPr>
        <w:tab/>
      </w:r>
      <w:r>
        <w:rPr>
          <w:sz w:val="20"/>
          <w:szCs w:val="20"/>
        </w:rPr>
        <w:tab/>
      </w:r>
      <w:r>
        <w:rPr>
          <w:sz w:val="20"/>
          <w:szCs w:val="20"/>
        </w:rPr>
        <w:tab/>
        <w:t>License number with the State of Colorado: APN0995020-NP expiration 09/30/2020</w:t>
      </w:r>
    </w:p>
    <w:p w14:paraId="2E163C20" w14:textId="013D67EE" w:rsidR="00A714FC" w:rsidRDefault="00A714FC" w:rsidP="005E0F98">
      <w:pPr>
        <w:pStyle w:val="NoSpacing"/>
        <w:rPr>
          <w:sz w:val="20"/>
          <w:szCs w:val="20"/>
        </w:rPr>
      </w:pPr>
      <w:r>
        <w:rPr>
          <w:sz w:val="20"/>
          <w:szCs w:val="20"/>
        </w:rPr>
        <w:t>Benjamin Neale, PsyD</w:t>
      </w:r>
      <w:r>
        <w:rPr>
          <w:sz w:val="20"/>
          <w:szCs w:val="20"/>
        </w:rPr>
        <w:tab/>
      </w:r>
      <w:r>
        <w:rPr>
          <w:sz w:val="20"/>
          <w:szCs w:val="20"/>
        </w:rPr>
        <w:tab/>
      </w:r>
      <w:r>
        <w:rPr>
          <w:sz w:val="20"/>
          <w:szCs w:val="20"/>
        </w:rPr>
        <w:tab/>
        <w:t>License number with the State of Colorado: PSY0004437 expiration 08/31/2021</w:t>
      </w:r>
    </w:p>
    <w:p w14:paraId="2BC8CF75" w14:textId="1AE8653D" w:rsidR="00A714FC" w:rsidRDefault="00A714FC" w:rsidP="005E0F98">
      <w:pPr>
        <w:pStyle w:val="NoSpacing"/>
        <w:rPr>
          <w:sz w:val="20"/>
          <w:szCs w:val="20"/>
        </w:rPr>
      </w:pPr>
      <w:r>
        <w:rPr>
          <w:sz w:val="20"/>
          <w:szCs w:val="20"/>
        </w:rPr>
        <w:t>Shannon Cosentino, PsyD</w:t>
      </w:r>
      <w:r>
        <w:rPr>
          <w:sz w:val="20"/>
          <w:szCs w:val="20"/>
        </w:rPr>
        <w:tab/>
      </w:r>
      <w:r>
        <w:rPr>
          <w:sz w:val="20"/>
          <w:szCs w:val="20"/>
        </w:rPr>
        <w:tab/>
      </w:r>
      <w:r>
        <w:rPr>
          <w:sz w:val="20"/>
          <w:szCs w:val="20"/>
        </w:rPr>
        <w:tab/>
        <w:t>License number with the State of Colorado: PSY0004379 expiration 08/31/2021</w:t>
      </w:r>
    </w:p>
    <w:p w14:paraId="60809E83" w14:textId="4BBEFD44" w:rsidR="00A714FC" w:rsidRDefault="00A714FC" w:rsidP="005E0F98">
      <w:pPr>
        <w:pStyle w:val="NoSpacing"/>
        <w:rPr>
          <w:sz w:val="20"/>
          <w:szCs w:val="20"/>
        </w:rPr>
      </w:pPr>
      <w:r>
        <w:rPr>
          <w:sz w:val="20"/>
          <w:szCs w:val="20"/>
        </w:rPr>
        <w:t>Jose Ramon, LCSW</w:t>
      </w:r>
      <w:r>
        <w:rPr>
          <w:sz w:val="20"/>
          <w:szCs w:val="20"/>
        </w:rPr>
        <w:tab/>
      </w:r>
      <w:r>
        <w:rPr>
          <w:sz w:val="20"/>
          <w:szCs w:val="20"/>
        </w:rPr>
        <w:tab/>
      </w:r>
      <w:r>
        <w:rPr>
          <w:sz w:val="20"/>
          <w:szCs w:val="20"/>
        </w:rPr>
        <w:tab/>
        <w:t>License number with the State of Colorado: CSW09923408 expiration 08/31/2021</w:t>
      </w:r>
    </w:p>
    <w:p w14:paraId="7906ED65" w14:textId="4D3FACB1" w:rsidR="00A714FC" w:rsidRDefault="00A714FC" w:rsidP="005E0F98">
      <w:pPr>
        <w:pStyle w:val="NoSpacing"/>
        <w:rPr>
          <w:sz w:val="20"/>
          <w:szCs w:val="20"/>
        </w:rPr>
      </w:pPr>
      <w:r>
        <w:rPr>
          <w:sz w:val="20"/>
          <w:szCs w:val="20"/>
        </w:rPr>
        <w:t>Christal Lichtenberg, LCSW</w:t>
      </w:r>
      <w:r>
        <w:rPr>
          <w:sz w:val="20"/>
          <w:szCs w:val="20"/>
        </w:rPr>
        <w:tab/>
      </w:r>
      <w:r>
        <w:rPr>
          <w:sz w:val="20"/>
          <w:szCs w:val="20"/>
        </w:rPr>
        <w:tab/>
        <w:t>License number with the State of Colorado: CSW09921484 expiration 08/31/2021</w:t>
      </w:r>
    </w:p>
    <w:p w14:paraId="50D03DC3" w14:textId="77777777" w:rsidR="002C5A7B" w:rsidRDefault="002C5A7B" w:rsidP="002C5A7B">
      <w:pPr>
        <w:pStyle w:val="NoSpacing"/>
        <w:rPr>
          <w:sz w:val="20"/>
          <w:szCs w:val="20"/>
        </w:rPr>
      </w:pPr>
      <w:r>
        <w:rPr>
          <w:sz w:val="20"/>
          <w:szCs w:val="20"/>
        </w:rPr>
        <w:t>Catherine Mielcarz, LCSW</w:t>
      </w:r>
      <w:r>
        <w:rPr>
          <w:sz w:val="20"/>
          <w:szCs w:val="20"/>
        </w:rPr>
        <w:tab/>
      </w:r>
      <w:r>
        <w:rPr>
          <w:sz w:val="20"/>
          <w:szCs w:val="20"/>
        </w:rPr>
        <w:tab/>
      </w:r>
      <w:r>
        <w:rPr>
          <w:sz w:val="20"/>
          <w:szCs w:val="20"/>
        </w:rPr>
        <w:tab/>
        <w:t>License number with the State of Colorado: CSW09925618 expiration 08/31/2021</w:t>
      </w:r>
    </w:p>
    <w:p w14:paraId="01F33429" w14:textId="09212040" w:rsidR="00A714FC" w:rsidRDefault="00A714FC" w:rsidP="005E0F98">
      <w:pPr>
        <w:pStyle w:val="NoSpacing"/>
        <w:rPr>
          <w:sz w:val="20"/>
          <w:szCs w:val="20"/>
        </w:rPr>
      </w:pPr>
      <w:bookmarkStart w:id="0" w:name="_GoBack"/>
      <w:bookmarkEnd w:id="0"/>
      <w:r>
        <w:rPr>
          <w:sz w:val="20"/>
          <w:szCs w:val="20"/>
        </w:rPr>
        <w:t>Adrien Schuh, LPC</w:t>
      </w:r>
      <w:r>
        <w:rPr>
          <w:sz w:val="20"/>
          <w:szCs w:val="20"/>
        </w:rPr>
        <w:tab/>
      </w:r>
      <w:r>
        <w:rPr>
          <w:sz w:val="20"/>
          <w:szCs w:val="20"/>
        </w:rPr>
        <w:tab/>
      </w:r>
      <w:r>
        <w:rPr>
          <w:sz w:val="20"/>
          <w:szCs w:val="20"/>
        </w:rPr>
        <w:tab/>
        <w:t>License number with the State of Colorado: LPC0015917 expiration 08/31/2021</w:t>
      </w:r>
    </w:p>
    <w:p w14:paraId="56DEFC1C" w14:textId="67889229" w:rsidR="00A714FC" w:rsidRDefault="00A714FC" w:rsidP="005E0F98">
      <w:pPr>
        <w:pStyle w:val="NoSpacing"/>
        <w:rPr>
          <w:sz w:val="20"/>
          <w:szCs w:val="20"/>
        </w:rPr>
      </w:pPr>
      <w:r>
        <w:rPr>
          <w:sz w:val="20"/>
          <w:szCs w:val="20"/>
        </w:rPr>
        <w:t>Justin Billot, LPCC</w:t>
      </w:r>
      <w:r>
        <w:rPr>
          <w:sz w:val="20"/>
          <w:szCs w:val="20"/>
        </w:rPr>
        <w:tab/>
      </w:r>
      <w:r>
        <w:rPr>
          <w:sz w:val="20"/>
          <w:szCs w:val="20"/>
        </w:rPr>
        <w:tab/>
      </w:r>
      <w:r>
        <w:rPr>
          <w:sz w:val="20"/>
          <w:szCs w:val="20"/>
        </w:rPr>
        <w:tab/>
      </w:r>
      <w:r>
        <w:rPr>
          <w:sz w:val="20"/>
          <w:szCs w:val="20"/>
        </w:rPr>
        <w:tab/>
        <w:t>License number with the State of Colorado: LPCC0016786 expiration 06/12/2023</w:t>
      </w:r>
    </w:p>
    <w:p w14:paraId="7F04AFDD" w14:textId="2DEFAD60" w:rsidR="00A714FC" w:rsidRDefault="00A714FC" w:rsidP="005E0F98">
      <w:pPr>
        <w:pStyle w:val="NoSpacing"/>
        <w:rPr>
          <w:sz w:val="20"/>
          <w:szCs w:val="20"/>
        </w:rPr>
      </w:pPr>
      <w:r>
        <w:rPr>
          <w:sz w:val="20"/>
          <w:szCs w:val="20"/>
        </w:rPr>
        <w:t>Kyla Conway, MFTC</w:t>
      </w:r>
      <w:r>
        <w:rPr>
          <w:sz w:val="20"/>
          <w:szCs w:val="20"/>
        </w:rPr>
        <w:tab/>
      </w:r>
      <w:r>
        <w:rPr>
          <w:sz w:val="20"/>
          <w:szCs w:val="20"/>
        </w:rPr>
        <w:tab/>
      </w:r>
      <w:r>
        <w:rPr>
          <w:sz w:val="20"/>
          <w:szCs w:val="20"/>
        </w:rPr>
        <w:tab/>
        <w:t>License number with the State of Colorado: MFTC0013805 expiration 06/04/2022</w:t>
      </w:r>
    </w:p>
    <w:p w14:paraId="5EDB0621" w14:textId="39DE410B" w:rsidR="002C5A7B" w:rsidRDefault="002C5A7B" w:rsidP="005E0F98">
      <w:pPr>
        <w:pStyle w:val="NoSpacing"/>
        <w:rPr>
          <w:sz w:val="20"/>
          <w:szCs w:val="20"/>
        </w:rPr>
      </w:pPr>
      <w:r>
        <w:rPr>
          <w:sz w:val="20"/>
          <w:szCs w:val="20"/>
        </w:rPr>
        <w:t>James Garofalo, CACII</w:t>
      </w:r>
      <w:r>
        <w:rPr>
          <w:sz w:val="20"/>
          <w:szCs w:val="20"/>
        </w:rPr>
        <w:tab/>
      </w:r>
      <w:r>
        <w:rPr>
          <w:sz w:val="20"/>
          <w:szCs w:val="20"/>
        </w:rPr>
        <w:tab/>
      </w:r>
      <w:r>
        <w:rPr>
          <w:sz w:val="20"/>
          <w:szCs w:val="20"/>
        </w:rPr>
        <w:tab/>
        <w:t>License number with the State of Colorado: ACB0008439 expiration 08/31/2021</w:t>
      </w:r>
    </w:p>
    <w:p w14:paraId="68AF6676" w14:textId="77777777" w:rsidR="002C5A7B" w:rsidRDefault="002C5A7B" w:rsidP="005E0F98">
      <w:pPr>
        <w:pStyle w:val="NoSpacing"/>
        <w:rPr>
          <w:sz w:val="20"/>
          <w:szCs w:val="20"/>
        </w:rPr>
      </w:pPr>
    </w:p>
    <w:p w14:paraId="1FDD3A86" w14:textId="77777777" w:rsidR="00A714FC" w:rsidRPr="00A714FC" w:rsidRDefault="00A714FC" w:rsidP="005E0F98">
      <w:pPr>
        <w:pStyle w:val="NoSpacing"/>
        <w:rPr>
          <w:b/>
          <w:sz w:val="20"/>
          <w:szCs w:val="20"/>
        </w:rPr>
      </w:pPr>
      <w:r w:rsidRPr="00A714FC">
        <w:rPr>
          <w:b/>
          <w:sz w:val="20"/>
          <w:szCs w:val="20"/>
        </w:rPr>
        <w:t>Regulatory requirements:</w:t>
      </w:r>
    </w:p>
    <w:p w14:paraId="7363945D" w14:textId="37221F0F" w:rsidR="00A714FC" w:rsidRDefault="00A714FC" w:rsidP="00A714FC">
      <w:pPr>
        <w:autoSpaceDE w:val="0"/>
        <w:autoSpaceDN w:val="0"/>
        <w:adjustRightInd w:val="0"/>
        <w:spacing w:after="0" w:line="240" w:lineRule="auto"/>
        <w:contextualSpacing/>
        <w:rPr>
          <w:sz w:val="20"/>
          <w:szCs w:val="20"/>
        </w:rPr>
      </w:pPr>
      <w:r w:rsidRPr="00526EA7">
        <w:rPr>
          <w:sz w:val="20"/>
          <w:szCs w:val="20"/>
        </w:rPr>
        <w:t xml:space="preserve">Registered Psychotherapist is a psychotherapist listed in the State's database and is authorized by law to practice psychotherapy in Colorado but is not licensed by the state and is not required to satisfy any standardized educational or testing requirements to obtain a registration from the state. </w:t>
      </w:r>
    </w:p>
    <w:p w14:paraId="4E3FA095" w14:textId="50225146" w:rsidR="00A714FC" w:rsidRDefault="00A714FC" w:rsidP="00A714FC">
      <w:pPr>
        <w:autoSpaceDE w:val="0"/>
        <w:autoSpaceDN w:val="0"/>
        <w:adjustRightInd w:val="0"/>
        <w:spacing w:after="0" w:line="240" w:lineRule="auto"/>
        <w:contextualSpacing/>
        <w:rPr>
          <w:sz w:val="20"/>
          <w:szCs w:val="20"/>
        </w:rPr>
      </w:pPr>
      <w:r w:rsidRPr="00526EA7">
        <w:rPr>
          <w:sz w:val="20"/>
          <w:szCs w:val="20"/>
        </w:rPr>
        <w:t xml:space="preserve">Certified Addiction Counselor I (CAC I) must be a high school graduate, complete required training hours and 1,000 hours of supervised experience. </w:t>
      </w:r>
    </w:p>
    <w:p w14:paraId="7A004413" w14:textId="4D1AF893" w:rsidR="00A714FC" w:rsidRDefault="00A714FC" w:rsidP="00A714FC">
      <w:pPr>
        <w:autoSpaceDE w:val="0"/>
        <w:autoSpaceDN w:val="0"/>
        <w:adjustRightInd w:val="0"/>
        <w:spacing w:after="0" w:line="240" w:lineRule="auto"/>
        <w:contextualSpacing/>
        <w:rPr>
          <w:sz w:val="20"/>
          <w:szCs w:val="20"/>
        </w:rPr>
      </w:pPr>
      <w:r w:rsidRPr="00526EA7">
        <w:rPr>
          <w:sz w:val="20"/>
          <w:szCs w:val="20"/>
        </w:rPr>
        <w:t xml:space="preserve">Certified Addiction Counselor II (CAC II) must complete additional required training hours and 2,000 hours of supervised experience. </w:t>
      </w:r>
    </w:p>
    <w:p w14:paraId="774085D5" w14:textId="35722955" w:rsidR="00A714FC" w:rsidRDefault="00A714FC" w:rsidP="00A714FC">
      <w:pPr>
        <w:autoSpaceDE w:val="0"/>
        <w:autoSpaceDN w:val="0"/>
        <w:adjustRightInd w:val="0"/>
        <w:spacing w:after="0" w:line="240" w:lineRule="auto"/>
        <w:contextualSpacing/>
        <w:rPr>
          <w:sz w:val="20"/>
          <w:szCs w:val="20"/>
        </w:rPr>
      </w:pPr>
      <w:r w:rsidRPr="00526EA7">
        <w:rPr>
          <w:sz w:val="20"/>
          <w:szCs w:val="20"/>
        </w:rPr>
        <w:t xml:space="preserve">Certified Addiction Counselor III (CAC III) must have a bachelor's degree in behavioral health, complete additional required training hours and 2,000 hour of supervised experience. </w:t>
      </w:r>
    </w:p>
    <w:p w14:paraId="015B4307" w14:textId="1B313A16" w:rsidR="00A714FC" w:rsidRDefault="00A714FC" w:rsidP="00A714FC">
      <w:pPr>
        <w:autoSpaceDE w:val="0"/>
        <w:autoSpaceDN w:val="0"/>
        <w:adjustRightInd w:val="0"/>
        <w:spacing w:after="0" w:line="240" w:lineRule="auto"/>
        <w:contextualSpacing/>
        <w:rPr>
          <w:sz w:val="20"/>
          <w:szCs w:val="20"/>
        </w:rPr>
      </w:pPr>
      <w:r w:rsidRPr="00526EA7">
        <w:rPr>
          <w:sz w:val="20"/>
          <w:szCs w:val="20"/>
        </w:rPr>
        <w:t xml:space="preserve">Licensed Addiction Counselor must have a clinical master's degree and meet the CAC III Requirements. </w:t>
      </w:r>
    </w:p>
    <w:p w14:paraId="252726C1" w14:textId="34CAD642" w:rsidR="00A714FC" w:rsidRDefault="00A714FC" w:rsidP="00A714FC">
      <w:pPr>
        <w:autoSpaceDE w:val="0"/>
        <w:autoSpaceDN w:val="0"/>
        <w:adjustRightInd w:val="0"/>
        <w:spacing w:after="0" w:line="240" w:lineRule="auto"/>
        <w:contextualSpacing/>
        <w:rPr>
          <w:sz w:val="20"/>
          <w:szCs w:val="20"/>
        </w:rPr>
      </w:pPr>
      <w:r w:rsidRPr="00526EA7">
        <w:rPr>
          <w:sz w:val="20"/>
          <w:szCs w:val="20"/>
        </w:rPr>
        <w:t>Licensed Social Worker must hold a master’s degree in</w:t>
      </w:r>
      <w:r>
        <w:rPr>
          <w:sz w:val="20"/>
          <w:szCs w:val="20"/>
        </w:rPr>
        <w:t xml:space="preserve"> social work and two-year post-masters supervision.</w:t>
      </w:r>
    </w:p>
    <w:p w14:paraId="6A069154" w14:textId="11F03DF0" w:rsidR="00A714FC" w:rsidRPr="00A714FC" w:rsidRDefault="00A714FC" w:rsidP="00A714FC">
      <w:pPr>
        <w:autoSpaceDE w:val="0"/>
        <w:autoSpaceDN w:val="0"/>
        <w:adjustRightInd w:val="0"/>
        <w:spacing w:after="0" w:line="240" w:lineRule="auto"/>
        <w:contextualSpacing/>
        <w:rPr>
          <w:rFonts w:cstheme="minorHAnsi"/>
          <w:sz w:val="20"/>
          <w:szCs w:val="20"/>
        </w:rPr>
      </w:pPr>
      <w:r w:rsidRPr="00526EA7">
        <w:rPr>
          <w:sz w:val="20"/>
          <w:szCs w:val="20"/>
        </w:rPr>
        <w:t xml:space="preserve">Psychologist Candidate, a Marriage and Family Therapist Candidate, and a Licensed Professional Counselor must hold a master's </w:t>
      </w:r>
      <w:r w:rsidRPr="00A714FC">
        <w:rPr>
          <w:rFonts w:cstheme="minorHAnsi"/>
          <w:sz w:val="20"/>
          <w:szCs w:val="20"/>
        </w:rPr>
        <w:t xml:space="preserve">degree in their profession and have two years of post-masters supervision. </w:t>
      </w:r>
    </w:p>
    <w:p w14:paraId="19023958" w14:textId="6B3BE509" w:rsidR="00A714FC" w:rsidRPr="00A714FC" w:rsidRDefault="00A714FC" w:rsidP="00A714FC">
      <w:pPr>
        <w:autoSpaceDE w:val="0"/>
        <w:autoSpaceDN w:val="0"/>
        <w:adjustRightInd w:val="0"/>
        <w:spacing w:after="0" w:line="240" w:lineRule="auto"/>
        <w:contextualSpacing/>
        <w:rPr>
          <w:rFonts w:cstheme="minorHAnsi"/>
          <w:sz w:val="20"/>
          <w:szCs w:val="20"/>
        </w:rPr>
      </w:pPr>
      <w:r w:rsidRPr="00A714FC">
        <w:rPr>
          <w:rFonts w:cstheme="minorHAnsi"/>
          <w:sz w:val="20"/>
          <w:szCs w:val="20"/>
        </w:rPr>
        <w:t xml:space="preserve">A licensed Psychologist must hold a doctorate degree in psychology and have one year of post-doctoral supervision. </w:t>
      </w:r>
    </w:p>
    <w:p w14:paraId="73CE6A8D" w14:textId="71687993" w:rsidR="00A714FC" w:rsidRPr="00A714FC" w:rsidRDefault="00A714FC" w:rsidP="00A714FC">
      <w:pPr>
        <w:autoSpaceDE w:val="0"/>
        <w:autoSpaceDN w:val="0"/>
        <w:adjustRightInd w:val="0"/>
        <w:spacing w:after="0" w:line="240" w:lineRule="auto"/>
        <w:contextualSpacing/>
        <w:rPr>
          <w:rFonts w:cstheme="minorHAnsi"/>
          <w:sz w:val="20"/>
          <w:szCs w:val="20"/>
        </w:rPr>
      </w:pPr>
      <w:r w:rsidRPr="00A714FC">
        <w:rPr>
          <w:rFonts w:cstheme="minorHAnsi"/>
          <w:sz w:val="20"/>
          <w:szCs w:val="20"/>
        </w:rPr>
        <w:t xml:space="preserve">A licensed </w:t>
      </w:r>
      <w:r w:rsidRPr="00A714FC">
        <w:rPr>
          <w:rFonts w:cstheme="minorHAnsi"/>
          <w:sz w:val="20"/>
          <w:szCs w:val="20"/>
          <w:shd w:val="clear" w:color="auto" w:fill="FFFFFF"/>
        </w:rPr>
        <w:t>Advanced Practice Nurse must complete a graduate or post-graduate degree program in the intended role/ specialty.</w:t>
      </w:r>
    </w:p>
    <w:p w14:paraId="49F71542" w14:textId="6F8857F9" w:rsidR="00C33FC1" w:rsidRPr="00A714FC" w:rsidRDefault="00A714FC" w:rsidP="005E0F98">
      <w:pPr>
        <w:pStyle w:val="NoSpacing"/>
        <w:rPr>
          <w:rFonts w:cstheme="minorHAnsi"/>
          <w:sz w:val="20"/>
          <w:szCs w:val="20"/>
        </w:rPr>
      </w:pPr>
      <w:r w:rsidRPr="00A714FC">
        <w:rPr>
          <w:rFonts w:cstheme="minorHAnsi"/>
          <w:sz w:val="20"/>
          <w:szCs w:val="20"/>
        </w:rPr>
        <w:t xml:space="preserve"> </w:t>
      </w:r>
    </w:p>
    <w:p w14:paraId="301E8B2E" w14:textId="6F27A558" w:rsidR="00C33FC1" w:rsidRPr="00721C62" w:rsidRDefault="00C33FC1" w:rsidP="005E0F98">
      <w:pPr>
        <w:pStyle w:val="NoSpacing"/>
        <w:rPr>
          <w:sz w:val="20"/>
          <w:szCs w:val="20"/>
        </w:rPr>
      </w:pPr>
      <w:r w:rsidRPr="00721C62">
        <w:rPr>
          <w:sz w:val="20"/>
          <w:szCs w:val="20"/>
        </w:rPr>
        <w:t>I understand that no promises have been made to me as to the results of any services provided by ViewPoints Psychotherapy Services.</w:t>
      </w:r>
    </w:p>
    <w:p w14:paraId="5EFF133C" w14:textId="7A91BEC8" w:rsidR="00C33FC1" w:rsidRPr="00721C62" w:rsidRDefault="00C33FC1" w:rsidP="005E0F98">
      <w:pPr>
        <w:pStyle w:val="NoSpacing"/>
        <w:rPr>
          <w:sz w:val="20"/>
          <w:szCs w:val="20"/>
        </w:rPr>
      </w:pPr>
    </w:p>
    <w:p w14:paraId="445104A1" w14:textId="7F0BCC50" w:rsidR="00C33FC1" w:rsidRDefault="00C33FC1" w:rsidP="005E0F98">
      <w:pPr>
        <w:pStyle w:val="NoSpacing"/>
        <w:rPr>
          <w:sz w:val="20"/>
          <w:szCs w:val="20"/>
        </w:rPr>
      </w:pPr>
      <w:r w:rsidRPr="00721C62">
        <w:rPr>
          <w:sz w:val="20"/>
          <w:szCs w:val="20"/>
        </w:rPr>
        <w:t>I am aware I may stop services provided by ViewPoints Psychotherapy Services at any moment in time. The only thing I will remain responsible for is paying for the services I have already received.</w:t>
      </w:r>
    </w:p>
    <w:p w14:paraId="429E5A89" w14:textId="77777777" w:rsidR="00A714FC" w:rsidRDefault="00A714FC" w:rsidP="005E0F98">
      <w:pPr>
        <w:pStyle w:val="NoSpacing"/>
        <w:rPr>
          <w:sz w:val="20"/>
          <w:szCs w:val="20"/>
        </w:rPr>
      </w:pPr>
    </w:p>
    <w:p w14:paraId="4837706C" w14:textId="77777777" w:rsidR="00A714FC" w:rsidRPr="00721C62" w:rsidRDefault="00A714FC" w:rsidP="00A714FC">
      <w:pPr>
        <w:pStyle w:val="Default"/>
        <w:rPr>
          <w:color w:val="auto"/>
          <w:sz w:val="20"/>
          <w:szCs w:val="20"/>
        </w:rPr>
      </w:pPr>
      <w:r w:rsidRPr="00721C62">
        <w:rPr>
          <w:color w:val="auto"/>
          <w:sz w:val="20"/>
          <w:szCs w:val="20"/>
        </w:rPr>
        <w:t xml:space="preserve">I understand my services with </w:t>
      </w:r>
      <w:r w:rsidRPr="00721C62">
        <w:rPr>
          <w:sz w:val="20"/>
          <w:szCs w:val="20"/>
        </w:rPr>
        <w:t xml:space="preserve">ViewPoints Psychotherapy Services </w:t>
      </w:r>
      <w:r w:rsidRPr="00721C62">
        <w:rPr>
          <w:color w:val="auto"/>
          <w:sz w:val="20"/>
          <w:szCs w:val="20"/>
        </w:rPr>
        <w:t xml:space="preserve">are confidential and may not be shared with anyone outside of HIPAA allowed treatment, payment and operations, without my written consent. Major exceptions to confidentiality include the potential threat of harm to oneself, to others, or suspected child or elder neglect or abuse. Exceptions involving payment and operations are outlined in the HIPAA Agreement. Please be aware that Courts have the authority to subpoena records in the event you become involved in a legal matter. </w:t>
      </w:r>
    </w:p>
    <w:p w14:paraId="11E0A8D1" w14:textId="77777777" w:rsidR="00A714FC" w:rsidRPr="00721C62" w:rsidRDefault="00A714FC" w:rsidP="00A714FC">
      <w:pPr>
        <w:pStyle w:val="Default"/>
        <w:rPr>
          <w:color w:val="auto"/>
          <w:sz w:val="20"/>
          <w:szCs w:val="20"/>
        </w:rPr>
      </w:pPr>
    </w:p>
    <w:p w14:paraId="72B91BA3" w14:textId="77777777" w:rsidR="00A714FC" w:rsidRPr="00C33FC1" w:rsidRDefault="00A714FC" w:rsidP="00A714FC">
      <w:pPr>
        <w:pStyle w:val="Default"/>
        <w:rPr>
          <w:b/>
          <w:bCs/>
          <w:sz w:val="20"/>
          <w:szCs w:val="20"/>
        </w:rPr>
      </w:pPr>
      <w:r w:rsidRPr="00721C62">
        <w:rPr>
          <w:color w:val="auto"/>
          <w:sz w:val="20"/>
          <w:szCs w:val="20"/>
        </w:rPr>
        <w:t xml:space="preserve">I </w:t>
      </w:r>
      <w:r w:rsidRPr="00721C62">
        <w:rPr>
          <w:color w:val="1E1B1C"/>
          <w:sz w:val="20"/>
          <w:szCs w:val="20"/>
        </w:rPr>
        <w:t xml:space="preserve">acknowledge that I have been informed about </w:t>
      </w:r>
      <w:r w:rsidRPr="00721C62">
        <w:rPr>
          <w:sz w:val="20"/>
          <w:szCs w:val="20"/>
        </w:rPr>
        <w:t xml:space="preserve">ViewPoints Psychotherapy Services </w:t>
      </w:r>
      <w:r w:rsidRPr="00721C62">
        <w:rPr>
          <w:color w:val="1E1B1C"/>
          <w:sz w:val="20"/>
          <w:szCs w:val="20"/>
        </w:rPr>
        <w:t xml:space="preserve">Notice of Privacy Practices (NPP). The NPP discusses how my personal health care information may be used and/or disclosed, how she stores, protects, sends, and disposes of my health care information, and my rights with respect to health care information. I may review a copy of the NPP and/or obtain a copy from </w:t>
      </w:r>
      <w:r w:rsidRPr="00721C62">
        <w:rPr>
          <w:sz w:val="20"/>
          <w:szCs w:val="20"/>
        </w:rPr>
        <w:t xml:space="preserve">ViewPoints Psychotherapy Services </w:t>
      </w:r>
      <w:r w:rsidRPr="00721C62">
        <w:rPr>
          <w:color w:val="1E1B1C"/>
          <w:sz w:val="20"/>
          <w:szCs w:val="20"/>
        </w:rPr>
        <w:t xml:space="preserve">at any time. I understand the terms of the NPP may be changed in the future, and these changes will be shared with me. I may also request a copy of the new NPP by contacting </w:t>
      </w:r>
      <w:r w:rsidRPr="00721C62">
        <w:rPr>
          <w:sz w:val="20"/>
          <w:szCs w:val="20"/>
        </w:rPr>
        <w:t>ViewPoints Psychotherapy Services</w:t>
      </w:r>
      <w:r>
        <w:rPr>
          <w:sz w:val="20"/>
          <w:szCs w:val="20"/>
        </w:rPr>
        <w:t>.</w:t>
      </w:r>
    </w:p>
    <w:p w14:paraId="02AA13B9" w14:textId="78334FD7" w:rsidR="00C33FC1" w:rsidRPr="00721C62" w:rsidRDefault="00C33FC1" w:rsidP="005E0F98">
      <w:pPr>
        <w:pStyle w:val="NoSpacing"/>
        <w:rPr>
          <w:sz w:val="20"/>
          <w:szCs w:val="20"/>
        </w:rPr>
      </w:pPr>
    </w:p>
    <w:p w14:paraId="103331B8" w14:textId="799D1DD8" w:rsidR="00C33FC1" w:rsidRDefault="00C33FC1" w:rsidP="00721C62">
      <w:pPr>
        <w:pStyle w:val="Default"/>
        <w:rPr>
          <w:color w:val="auto"/>
          <w:sz w:val="20"/>
          <w:szCs w:val="20"/>
        </w:rPr>
      </w:pPr>
      <w:r w:rsidRPr="00721C62">
        <w:rPr>
          <w:color w:val="auto"/>
          <w:sz w:val="20"/>
          <w:szCs w:val="20"/>
        </w:rPr>
        <w:t xml:space="preserve">I understand I must provide a minimum of 24 hours’ notice if I need to cancel or change the time of an appointment. Otherwise I will be charged the following applicable fees:  </w:t>
      </w:r>
    </w:p>
    <w:p w14:paraId="6E52BDD2" w14:textId="77777777" w:rsidR="00E44C18" w:rsidRPr="00721C62" w:rsidRDefault="00E44C18" w:rsidP="00721C62">
      <w:pPr>
        <w:pStyle w:val="Default"/>
        <w:rPr>
          <w:color w:val="auto"/>
          <w:sz w:val="20"/>
          <w:szCs w:val="20"/>
        </w:rPr>
      </w:pPr>
    </w:p>
    <w:p w14:paraId="198DB4AA" w14:textId="77777777" w:rsidR="00721C62" w:rsidRDefault="00721C62" w:rsidP="00721C62">
      <w:pPr>
        <w:pStyle w:val="NoSpacing"/>
        <w:rPr>
          <w:sz w:val="16"/>
          <w:szCs w:val="16"/>
        </w:rPr>
      </w:pPr>
    </w:p>
    <w:p w14:paraId="16CF7105" w14:textId="463FD2FB" w:rsidR="00721C62" w:rsidRDefault="00721C62" w:rsidP="00721C62">
      <w:pPr>
        <w:pStyle w:val="NoSpacing"/>
        <w:rPr>
          <w:sz w:val="16"/>
          <w:szCs w:val="16"/>
        </w:rPr>
        <w:sectPr w:rsidR="00721C62" w:rsidSect="008E05E9">
          <w:headerReference w:type="default" r:id="rId7"/>
          <w:type w:val="continuous"/>
          <w:pgSz w:w="12240" w:h="15840"/>
          <w:pgMar w:top="720" w:right="720" w:bottom="720" w:left="720" w:header="720" w:footer="720" w:gutter="0"/>
          <w:cols w:space="720"/>
          <w:docGrid w:linePitch="360"/>
        </w:sectPr>
      </w:pPr>
    </w:p>
    <w:p w14:paraId="3CB1E33F" w14:textId="15D13AF4" w:rsidR="00C33FC1" w:rsidRPr="00721C62" w:rsidRDefault="00C33FC1" w:rsidP="00721C62">
      <w:pPr>
        <w:pStyle w:val="NoSpacing"/>
        <w:rPr>
          <w:sz w:val="18"/>
          <w:szCs w:val="18"/>
        </w:rPr>
      </w:pPr>
      <w:r w:rsidRPr="00721C62">
        <w:rPr>
          <w:sz w:val="18"/>
          <w:szCs w:val="18"/>
        </w:rPr>
        <w:t>Psychotherapy:</w:t>
      </w:r>
    </w:p>
    <w:p w14:paraId="1AADCC2D" w14:textId="664816DE" w:rsidR="00C33FC1" w:rsidRPr="00721C62" w:rsidRDefault="00C33FC1" w:rsidP="00C33FC1">
      <w:pPr>
        <w:pStyle w:val="NoSpacing"/>
        <w:numPr>
          <w:ilvl w:val="0"/>
          <w:numId w:val="10"/>
        </w:numPr>
        <w:rPr>
          <w:rFonts w:cstheme="minorHAnsi"/>
          <w:sz w:val="18"/>
          <w:szCs w:val="18"/>
        </w:rPr>
      </w:pPr>
      <w:r w:rsidRPr="00721C62">
        <w:rPr>
          <w:rFonts w:cstheme="minorHAnsi"/>
          <w:sz w:val="18"/>
          <w:szCs w:val="18"/>
        </w:rPr>
        <w:t>Reschedule/Early Cancel/Cancel: cancels prior to 24 hours No Charge</w:t>
      </w:r>
    </w:p>
    <w:p w14:paraId="6D4CA4AB" w14:textId="5B8216FC" w:rsidR="00C33FC1" w:rsidRPr="00721C62" w:rsidRDefault="00C33FC1" w:rsidP="00C33FC1">
      <w:pPr>
        <w:pStyle w:val="NoSpacing"/>
        <w:numPr>
          <w:ilvl w:val="0"/>
          <w:numId w:val="10"/>
        </w:numPr>
        <w:rPr>
          <w:rFonts w:cstheme="minorHAnsi"/>
          <w:sz w:val="18"/>
          <w:szCs w:val="18"/>
        </w:rPr>
      </w:pPr>
      <w:r w:rsidRPr="00721C62">
        <w:rPr>
          <w:rFonts w:cstheme="minorHAnsi"/>
          <w:sz w:val="18"/>
          <w:szCs w:val="18"/>
        </w:rPr>
        <w:t>Late Cancel/Same Day:  cancels after 24-hour window before appt has closed</w:t>
      </w:r>
    </w:p>
    <w:p w14:paraId="187E982B" w14:textId="0AEAD07B" w:rsidR="00C33FC1" w:rsidRPr="00721C62" w:rsidRDefault="00C33FC1" w:rsidP="00721C62">
      <w:pPr>
        <w:pStyle w:val="NoSpacing"/>
        <w:numPr>
          <w:ilvl w:val="1"/>
          <w:numId w:val="10"/>
        </w:numPr>
        <w:rPr>
          <w:rFonts w:cstheme="minorHAnsi"/>
          <w:sz w:val="18"/>
          <w:szCs w:val="18"/>
        </w:rPr>
      </w:pPr>
      <w:r w:rsidRPr="00721C62">
        <w:rPr>
          <w:rFonts w:cstheme="minorHAnsi"/>
          <w:sz w:val="18"/>
          <w:szCs w:val="18"/>
        </w:rPr>
        <w:t>1st time No Charge</w:t>
      </w:r>
    </w:p>
    <w:p w14:paraId="4BA0577A" w14:textId="7FC855F2" w:rsidR="00C33FC1" w:rsidRPr="00721C62" w:rsidRDefault="00C33FC1" w:rsidP="00721C62">
      <w:pPr>
        <w:pStyle w:val="NoSpacing"/>
        <w:numPr>
          <w:ilvl w:val="1"/>
          <w:numId w:val="10"/>
        </w:numPr>
        <w:rPr>
          <w:rFonts w:cstheme="minorHAnsi"/>
          <w:sz w:val="18"/>
          <w:szCs w:val="18"/>
        </w:rPr>
      </w:pPr>
      <w:r w:rsidRPr="00721C62">
        <w:rPr>
          <w:rFonts w:cstheme="minorHAnsi"/>
          <w:sz w:val="18"/>
          <w:szCs w:val="18"/>
        </w:rPr>
        <w:t>2nd time $25.00</w:t>
      </w:r>
    </w:p>
    <w:p w14:paraId="094A15E2" w14:textId="29F3FF8A" w:rsidR="00C33FC1" w:rsidRPr="00721C62" w:rsidRDefault="00C33FC1" w:rsidP="00721C62">
      <w:pPr>
        <w:pStyle w:val="NoSpacing"/>
        <w:numPr>
          <w:ilvl w:val="1"/>
          <w:numId w:val="10"/>
        </w:numPr>
        <w:rPr>
          <w:rFonts w:cstheme="minorHAnsi"/>
          <w:sz w:val="18"/>
          <w:szCs w:val="18"/>
        </w:rPr>
      </w:pPr>
      <w:r w:rsidRPr="00721C62">
        <w:rPr>
          <w:rFonts w:cstheme="minorHAnsi"/>
          <w:sz w:val="18"/>
          <w:szCs w:val="18"/>
        </w:rPr>
        <w:t>3rd/Final time $50.00</w:t>
      </w:r>
    </w:p>
    <w:p w14:paraId="0938F399" w14:textId="26A19CF5" w:rsidR="00C33FC1" w:rsidRPr="00721C62" w:rsidRDefault="00C33FC1" w:rsidP="00C33FC1">
      <w:pPr>
        <w:pStyle w:val="NoSpacing"/>
        <w:numPr>
          <w:ilvl w:val="0"/>
          <w:numId w:val="10"/>
        </w:numPr>
        <w:rPr>
          <w:rFonts w:cstheme="minorHAnsi"/>
          <w:sz w:val="18"/>
          <w:szCs w:val="18"/>
        </w:rPr>
      </w:pPr>
      <w:r w:rsidRPr="00721C62">
        <w:rPr>
          <w:rFonts w:cstheme="minorHAnsi"/>
          <w:sz w:val="18"/>
          <w:szCs w:val="18"/>
        </w:rPr>
        <w:t>No Show No Call: does not show to appointment or call and leave a voicemail</w:t>
      </w:r>
    </w:p>
    <w:p w14:paraId="7A36466E" w14:textId="4346ABC8" w:rsidR="00C33FC1" w:rsidRPr="00721C62" w:rsidRDefault="00C33FC1" w:rsidP="00721C62">
      <w:pPr>
        <w:pStyle w:val="NoSpacing"/>
        <w:numPr>
          <w:ilvl w:val="1"/>
          <w:numId w:val="10"/>
        </w:numPr>
        <w:rPr>
          <w:rFonts w:cstheme="minorHAnsi"/>
          <w:sz w:val="18"/>
          <w:szCs w:val="18"/>
        </w:rPr>
      </w:pPr>
      <w:r w:rsidRPr="00721C62">
        <w:rPr>
          <w:rFonts w:cstheme="minorHAnsi"/>
          <w:sz w:val="18"/>
          <w:szCs w:val="18"/>
        </w:rPr>
        <w:t>1st time $25.00</w:t>
      </w:r>
    </w:p>
    <w:p w14:paraId="0F38E72B" w14:textId="16EF224A" w:rsidR="00C33FC1" w:rsidRPr="00721C62" w:rsidRDefault="00C33FC1" w:rsidP="00721C62">
      <w:pPr>
        <w:pStyle w:val="NoSpacing"/>
        <w:numPr>
          <w:ilvl w:val="1"/>
          <w:numId w:val="10"/>
        </w:numPr>
        <w:rPr>
          <w:rFonts w:cstheme="minorHAnsi"/>
          <w:sz w:val="18"/>
          <w:szCs w:val="18"/>
        </w:rPr>
      </w:pPr>
      <w:r w:rsidRPr="00721C62">
        <w:rPr>
          <w:rFonts w:cstheme="minorHAnsi"/>
          <w:sz w:val="18"/>
          <w:szCs w:val="18"/>
        </w:rPr>
        <w:t>2nd time $50.00</w:t>
      </w:r>
    </w:p>
    <w:p w14:paraId="1ABDBE19" w14:textId="60BE8649" w:rsidR="00C33FC1" w:rsidRPr="00721C62" w:rsidRDefault="00C33FC1" w:rsidP="00721C62">
      <w:pPr>
        <w:pStyle w:val="NoSpacing"/>
        <w:numPr>
          <w:ilvl w:val="1"/>
          <w:numId w:val="10"/>
        </w:numPr>
        <w:rPr>
          <w:rFonts w:cstheme="minorHAnsi"/>
          <w:sz w:val="18"/>
          <w:szCs w:val="18"/>
        </w:rPr>
      </w:pPr>
      <w:r w:rsidRPr="00721C62">
        <w:rPr>
          <w:rFonts w:cstheme="minorHAnsi"/>
          <w:sz w:val="18"/>
          <w:szCs w:val="18"/>
        </w:rPr>
        <w:t>3rd/Final time $75.00</w:t>
      </w:r>
    </w:p>
    <w:p w14:paraId="2006B04C" w14:textId="3B58CEF8" w:rsidR="00C33FC1" w:rsidRPr="00721C62" w:rsidRDefault="00DA7CCE" w:rsidP="00C33FC1">
      <w:pPr>
        <w:pStyle w:val="NoSpacing"/>
        <w:numPr>
          <w:ilvl w:val="0"/>
          <w:numId w:val="10"/>
        </w:numPr>
        <w:rPr>
          <w:rFonts w:cstheme="minorHAnsi"/>
          <w:sz w:val="18"/>
          <w:szCs w:val="18"/>
        </w:rPr>
      </w:pPr>
      <w:r>
        <w:rPr>
          <w:rFonts w:cstheme="minorHAnsi"/>
          <w:sz w:val="18"/>
          <w:szCs w:val="18"/>
        </w:rPr>
        <w:t>No Show Exception</w:t>
      </w:r>
      <w:r w:rsidR="00C33FC1" w:rsidRPr="00721C62">
        <w:rPr>
          <w:rFonts w:cstheme="minorHAnsi"/>
          <w:sz w:val="18"/>
          <w:szCs w:val="18"/>
        </w:rPr>
        <w:t>: they did not arrive to their appointment, but we heard from them after the fact and there was an exception to be made</w:t>
      </w:r>
    </w:p>
    <w:p w14:paraId="7C328032" w14:textId="77EB7C26" w:rsidR="00C33FC1" w:rsidRPr="00721C62" w:rsidRDefault="00C33FC1" w:rsidP="00721C62">
      <w:pPr>
        <w:pStyle w:val="NoSpacing"/>
        <w:numPr>
          <w:ilvl w:val="1"/>
          <w:numId w:val="10"/>
        </w:numPr>
        <w:rPr>
          <w:rFonts w:cstheme="minorHAnsi"/>
          <w:sz w:val="18"/>
          <w:szCs w:val="18"/>
        </w:rPr>
      </w:pPr>
      <w:r w:rsidRPr="00721C62">
        <w:rPr>
          <w:rFonts w:cstheme="minorHAnsi"/>
          <w:sz w:val="18"/>
          <w:szCs w:val="18"/>
        </w:rPr>
        <w:t>1st time No Charge</w:t>
      </w:r>
    </w:p>
    <w:p w14:paraId="386D0A6E" w14:textId="36390BD8" w:rsidR="00C33FC1" w:rsidRPr="00721C62" w:rsidRDefault="00C33FC1" w:rsidP="00721C62">
      <w:pPr>
        <w:pStyle w:val="NoSpacing"/>
        <w:numPr>
          <w:ilvl w:val="1"/>
          <w:numId w:val="10"/>
        </w:numPr>
        <w:rPr>
          <w:rFonts w:cstheme="minorHAnsi"/>
          <w:sz w:val="18"/>
          <w:szCs w:val="18"/>
        </w:rPr>
      </w:pPr>
      <w:r w:rsidRPr="00721C62">
        <w:rPr>
          <w:rFonts w:cstheme="minorHAnsi"/>
          <w:sz w:val="18"/>
          <w:szCs w:val="18"/>
        </w:rPr>
        <w:t>2nd time No Charge</w:t>
      </w:r>
    </w:p>
    <w:p w14:paraId="139E4314" w14:textId="77AEF767" w:rsidR="00C33FC1" w:rsidRPr="00721C62" w:rsidRDefault="00C33FC1" w:rsidP="00721C62">
      <w:pPr>
        <w:pStyle w:val="NoSpacing"/>
        <w:numPr>
          <w:ilvl w:val="1"/>
          <w:numId w:val="10"/>
        </w:numPr>
        <w:rPr>
          <w:rFonts w:cstheme="minorHAnsi"/>
          <w:sz w:val="18"/>
          <w:szCs w:val="18"/>
        </w:rPr>
      </w:pPr>
      <w:r w:rsidRPr="00721C62">
        <w:rPr>
          <w:rFonts w:cstheme="minorHAnsi"/>
          <w:sz w:val="18"/>
          <w:szCs w:val="18"/>
        </w:rPr>
        <w:t xml:space="preserve">3rd/Final time $50.00 </w:t>
      </w:r>
    </w:p>
    <w:p w14:paraId="28411157" w14:textId="77777777" w:rsidR="00721C62" w:rsidRDefault="00721C62" w:rsidP="00721C62">
      <w:pPr>
        <w:pStyle w:val="NoSpacing"/>
        <w:rPr>
          <w:rFonts w:cstheme="minorHAnsi"/>
          <w:sz w:val="18"/>
          <w:szCs w:val="18"/>
        </w:rPr>
      </w:pPr>
    </w:p>
    <w:p w14:paraId="39801415" w14:textId="776CE95A" w:rsidR="00C33FC1" w:rsidRPr="00721C62" w:rsidRDefault="00C33FC1" w:rsidP="00721C62">
      <w:pPr>
        <w:pStyle w:val="NoSpacing"/>
        <w:rPr>
          <w:rFonts w:cstheme="minorHAnsi"/>
          <w:sz w:val="18"/>
          <w:szCs w:val="18"/>
        </w:rPr>
      </w:pPr>
      <w:r w:rsidRPr="00721C62">
        <w:rPr>
          <w:rFonts w:cstheme="minorHAnsi"/>
          <w:sz w:val="18"/>
          <w:szCs w:val="18"/>
        </w:rPr>
        <w:t>Med Mgmt./Psych testing fees</w:t>
      </w:r>
    </w:p>
    <w:p w14:paraId="6F448DF6" w14:textId="647998AE" w:rsidR="00C33FC1" w:rsidRPr="00721C62" w:rsidRDefault="00C33FC1" w:rsidP="00721C62">
      <w:pPr>
        <w:pStyle w:val="NoSpacing"/>
        <w:numPr>
          <w:ilvl w:val="0"/>
          <w:numId w:val="10"/>
        </w:numPr>
        <w:rPr>
          <w:rFonts w:cstheme="minorHAnsi"/>
          <w:sz w:val="18"/>
          <w:szCs w:val="18"/>
        </w:rPr>
      </w:pPr>
      <w:r w:rsidRPr="00721C62">
        <w:rPr>
          <w:rFonts w:cstheme="minorHAnsi"/>
          <w:sz w:val="18"/>
          <w:szCs w:val="18"/>
        </w:rPr>
        <w:t>Early Cancel/Cancel: cancels prior to 24 hours No Charge</w:t>
      </w:r>
    </w:p>
    <w:p w14:paraId="5EBB7BF7" w14:textId="534A7189" w:rsidR="00C33FC1" w:rsidRPr="00721C62" w:rsidRDefault="00C33FC1" w:rsidP="00C33FC1">
      <w:pPr>
        <w:pStyle w:val="NoSpacing"/>
        <w:numPr>
          <w:ilvl w:val="0"/>
          <w:numId w:val="10"/>
        </w:numPr>
        <w:rPr>
          <w:rFonts w:cstheme="minorHAnsi"/>
          <w:sz w:val="18"/>
          <w:szCs w:val="18"/>
        </w:rPr>
      </w:pPr>
      <w:r w:rsidRPr="00721C62">
        <w:rPr>
          <w:rFonts w:cstheme="minorHAnsi"/>
          <w:sz w:val="18"/>
          <w:szCs w:val="18"/>
        </w:rPr>
        <w:t>Late Cancel/Same Day: cancels after 24-hour window before appt has closed</w:t>
      </w:r>
    </w:p>
    <w:p w14:paraId="3407184C" w14:textId="1CA0C53D" w:rsidR="00C33FC1" w:rsidRPr="00721C62" w:rsidRDefault="00C33FC1" w:rsidP="00721C62">
      <w:pPr>
        <w:pStyle w:val="NoSpacing"/>
        <w:numPr>
          <w:ilvl w:val="1"/>
          <w:numId w:val="10"/>
        </w:numPr>
        <w:rPr>
          <w:rFonts w:cstheme="minorHAnsi"/>
          <w:sz w:val="18"/>
          <w:szCs w:val="18"/>
        </w:rPr>
      </w:pPr>
      <w:r w:rsidRPr="00721C62">
        <w:rPr>
          <w:rFonts w:cstheme="minorHAnsi"/>
          <w:sz w:val="18"/>
          <w:szCs w:val="18"/>
        </w:rPr>
        <w:t>1st time No Charge</w:t>
      </w:r>
    </w:p>
    <w:p w14:paraId="0F3BD947" w14:textId="7D74F8E7" w:rsidR="00C33FC1" w:rsidRPr="00721C62" w:rsidRDefault="00C33FC1" w:rsidP="00721C62">
      <w:pPr>
        <w:pStyle w:val="NoSpacing"/>
        <w:numPr>
          <w:ilvl w:val="1"/>
          <w:numId w:val="10"/>
        </w:numPr>
        <w:rPr>
          <w:rFonts w:cstheme="minorHAnsi"/>
          <w:sz w:val="18"/>
          <w:szCs w:val="18"/>
        </w:rPr>
      </w:pPr>
      <w:r w:rsidRPr="00721C62">
        <w:rPr>
          <w:rFonts w:cstheme="minorHAnsi"/>
          <w:sz w:val="18"/>
          <w:szCs w:val="18"/>
        </w:rPr>
        <w:t>2nd time $75.00</w:t>
      </w:r>
    </w:p>
    <w:p w14:paraId="787FA446" w14:textId="3624302C" w:rsidR="00C33FC1" w:rsidRPr="00721C62" w:rsidRDefault="00C33FC1" w:rsidP="00721C62">
      <w:pPr>
        <w:pStyle w:val="NoSpacing"/>
        <w:numPr>
          <w:ilvl w:val="1"/>
          <w:numId w:val="10"/>
        </w:numPr>
        <w:rPr>
          <w:rFonts w:cstheme="minorHAnsi"/>
          <w:sz w:val="18"/>
          <w:szCs w:val="18"/>
        </w:rPr>
      </w:pPr>
      <w:r w:rsidRPr="00721C62">
        <w:rPr>
          <w:rFonts w:cstheme="minorHAnsi"/>
          <w:sz w:val="18"/>
          <w:szCs w:val="18"/>
        </w:rPr>
        <w:t xml:space="preserve">3rd/Final </w:t>
      </w:r>
      <w:r w:rsidR="00721C62" w:rsidRPr="00721C62">
        <w:rPr>
          <w:rFonts w:cstheme="minorHAnsi"/>
          <w:sz w:val="18"/>
          <w:szCs w:val="18"/>
        </w:rPr>
        <w:t>time $</w:t>
      </w:r>
      <w:r w:rsidRPr="00721C62">
        <w:rPr>
          <w:rFonts w:cstheme="minorHAnsi"/>
          <w:sz w:val="18"/>
          <w:szCs w:val="18"/>
        </w:rPr>
        <w:t>150.00</w:t>
      </w:r>
    </w:p>
    <w:p w14:paraId="3A675E20" w14:textId="1CEB2760" w:rsidR="00C33FC1" w:rsidRPr="00721C62" w:rsidRDefault="00C33FC1" w:rsidP="00C33FC1">
      <w:pPr>
        <w:pStyle w:val="NoSpacing"/>
        <w:numPr>
          <w:ilvl w:val="0"/>
          <w:numId w:val="10"/>
        </w:numPr>
        <w:rPr>
          <w:rFonts w:cstheme="minorHAnsi"/>
          <w:sz w:val="18"/>
          <w:szCs w:val="18"/>
        </w:rPr>
      </w:pPr>
      <w:r w:rsidRPr="00721C62">
        <w:rPr>
          <w:rFonts w:cstheme="minorHAnsi"/>
          <w:sz w:val="18"/>
          <w:szCs w:val="18"/>
        </w:rPr>
        <w:t xml:space="preserve">No Show No Call: does not show to appointment or call and leave a voicemail </w:t>
      </w:r>
    </w:p>
    <w:p w14:paraId="53CE129B" w14:textId="4ED77319" w:rsidR="00C33FC1" w:rsidRPr="00721C62" w:rsidRDefault="00C33FC1" w:rsidP="00721C62">
      <w:pPr>
        <w:pStyle w:val="NoSpacing"/>
        <w:numPr>
          <w:ilvl w:val="1"/>
          <w:numId w:val="10"/>
        </w:numPr>
        <w:rPr>
          <w:rFonts w:cstheme="minorHAnsi"/>
          <w:sz w:val="18"/>
          <w:szCs w:val="18"/>
        </w:rPr>
      </w:pPr>
      <w:r w:rsidRPr="00721C62">
        <w:rPr>
          <w:rFonts w:cstheme="minorHAnsi"/>
          <w:sz w:val="18"/>
          <w:szCs w:val="18"/>
        </w:rPr>
        <w:t>1st time $75.00</w:t>
      </w:r>
    </w:p>
    <w:p w14:paraId="23ACA3D8" w14:textId="0452525D" w:rsidR="00C33FC1" w:rsidRPr="00721C62" w:rsidRDefault="00C33FC1" w:rsidP="00721C62">
      <w:pPr>
        <w:pStyle w:val="NoSpacing"/>
        <w:numPr>
          <w:ilvl w:val="1"/>
          <w:numId w:val="10"/>
        </w:numPr>
        <w:rPr>
          <w:rFonts w:cstheme="minorHAnsi"/>
          <w:sz w:val="18"/>
          <w:szCs w:val="18"/>
        </w:rPr>
      </w:pPr>
      <w:r w:rsidRPr="00721C62">
        <w:rPr>
          <w:rFonts w:cstheme="minorHAnsi"/>
          <w:sz w:val="18"/>
          <w:szCs w:val="18"/>
        </w:rPr>
        <w:t>2nd time $150.00</w:t>
      </w:r>
    </w:p>
    <w:p w14:paraId="42603666" w14:textId="07704895" w:rsidR="00C33FC1" w:rsidRPr="00721C62" w:rsidRDefault="00C33FC1" w:rsidP="00721C62">
      <w:pPr>
        <w:pStyle w:val="NoSpacing"/>
        <w:numPr>
          <w:ilvl w:val="1"/>
          <w:numId w:val="10"/>
        </w:numPr>
        <w:rPr>
          <w:rFonts w:cstheme="minorHAnsi"/>
          <w:sz w:val="18"/>
          <w:szCs w:val="18"/>
        </w:rPr>
      </w:pPr>
      <w:r w:rsidRPr="00721C62">
        <w:rPr>
          <w:rFonts w:cstheme="minorHAnsi"/>
          <w:sz w:val="18"/>
          <w:szCs w:val="18"/>
        </w:rPr>
        <w:t>3rd/Final time $150.00</w:t>
      </w:r>
    </w:p>
    <w:p w14:paraId="3C1CED19" w14:textId="485996D8" w:rsidR="00C33FC1" w:rsidRPr="00721C62" w:rsidRDefault="00C33FC1" w:rsidP="00C33FC1">
      <w:pPr>
        <w:pStyle w:val="NoSpacing"/>
        <w:numPr>
          <w:ilvl w:val="0"/>
          <w:numId w:val="10"/>
        </w:numPr>
        <w:rPr>
          <w:rFonts w:cstheme="minorHAnsi"/>
          <w:sz w:val="18"/>
          <w:szCs w:val="18"/>
        </w:rPr>
      </w:pPr>
      <w:r w:rsidRPr="00721C62">
        <w:rPr>
          <w:rFonts w:cstheme="minorHAnsi"/>
          <w:sz w:val="18"/>
          <w:szCs w:val="18"/>
        </w:rPr>
        <w:t xml:space="preserve">No Show </w:t>
      </w:r>
      <w:r w:rsidR="00DA7CCE">
        <w:rPr>
          <w:rFonts w:cstheme="minorHAnsi"/>
          <w:sz w:val="18"/>
          <w:szCs w:val="18"/>
        </w:rPr>
        <w:t>Exception</w:t>
      </w:r>
      <w:r w:rsidRPr="00721C62">
        <w:rPr>
          <w:rFonts w:cstheme="minorHAnsi"/>
          <w:sz w:val="18"/>
          <w:szCs w:val="18"/>
        </w:rPr>
        <w:t>: they did not arrive to their appointment, but we heard from them after the fact and there was an exception to be made</w:t>
      </w:r>
    </w:p>
    <w:p w14:paraId="0013D1C2" w14:textId="3D59E116" w:rsidR="00C33FC1" w:rsidRPr="00721C62" w:rsidRDefault="00C33FC1" w:rsidP="00721C62">
      <w:pPr>
        <w:pStyle w:val="NoSpacing"/>
        <w:numPr>
          <w:ilvl w:val="1"/>
          <w:numId w:val="10"/>
        </w:numPr>
        <w:rPr>
          <w:rFonts w:cstheme="minorHAnsi"/>
          <w:sz w:val="18"/>
          <w:szCs w:val="18"/>
        </w:rPr>
      </w:pPr>
      <w:r w:rsidRPr="00721C62">
        <w:rPr>
          <w:rFonts w:cstheme="minorHAnsi"/>
          <w:sz w:val="18"/>
          <w:szCs w:val="18"/>
        </w:rPr>
        <w:t>1st time No Charge</w:t>
      </w:r>
    </w:p>
    <w:p w14:paraId="1362A5C5" w14:textId="6B326771" w:rsidR="00C33FC1" w:rsidRPr="00721C62" w:rsidRDefault="00C33FC1" w:rsidP="00721C62">
      <w:pPr>
        <w:pStyle w:val="NoSpacing"/>
        <w:numPr>
          <w:ilvl w:val="1"/>
          <w:numId w:val="10"/>
        </w:numPr>
        <w:rPr>
          <w:rFonts w:cstheme="minorHAnsi"/>
          <w:sz w:val="18"/>
          <w:szCs w:val="18"/>
        </w:rPr>
      </w:pPr>
      <w:r w:rsidRPr="00721C62">
        <w:rPr>
          <w:rFonts w:cstheme="minorHAnsi"/>
          <w:sz w:val="18"/>
          <w:szCs w:val="18"/>
        </w:rPr>
        <w:t>2nd time $50.00</w:t>
      </w:r>
    </w:p>
    <w:p w14:paraId="4A7E2313" w14:textId="5893952F" w:rsidR="00C33FC1" w:rsidRPr="00721C62" w:rsidRDefault="00C33FC1" w:rsidP="00721C62">
      <w:pPr>
        <w:pStyle w:val="NoSpacing"/>
        <w:numPr>
          <w:ilvl w:val="1"/>
          <w:numId w:val="10"/>
        </w:numPr>
        <w:rPr>
          <w:rFonts w:cstheme="minorHAnsi"/>
          <w:sz w:val="18"/>
          <w:szCs w:val="18"/>
        </w:rPr>
      </w:pPr>
      <w:r w:rsidRPr="00721C62">
        <w:rPr>
          <w:rFonts w:cstheme="minorHAnsi"/>
          <w:sz w:val="18"/>
          <w:szCs w:val="18"/>
        </w:rPr>
        <w:t xml:space="preserve">3rd/Final time $50.00 </w:t>
      </w:r>
    </w:p>
    <w:p w14:paraId="4C53CF2D" w14:textId="77777777" w:rsidR="00721C62" w:rsidRDefault="00721C62" w:rsidP="005E0F98">
      <w:pPr>
        <w:pStyle w:val="NoSpacing"/>
        <w:rPr>
          <w:sz w:val="20"/>
          <w:szCs w:val="20"/>
        </w:rPr>
        <w:sectPr w:rsidR="00721C62" w:rsidSect="00721C62">
          <w:type w:val="continuous"/>
          <w:pgSz w:w="12240" w:h="15840"/>
          <w:pgMar w:top="720" w:right="720" w:bottom="720" w:left="720" w:header="720" w:footer="720" w:gutter="0"/>
          <w:cols w:num="2" w:space="720"/>
          <w:docGrid w:linePitch="360"/>
        </w:sectPr>
      </w:pPr>
    </w:p>
    <w:p w14:paraId="041DD269" w14:textId="071DC5B0" w:rsidR="00C33FC1" w:rsidRDefault="00C33FC1" w:rsidP="005E0F98">
      <w:pPr>
        <w:pStyle w:val="NoSpacing"/>
        <w:rPr>
          <w:sz w:val="20"/>
          <w:szCs w:val="20"/>
        </w:rPr>
      </w:pPr>
    </w:p>
    <w:p w14:paraId="4148DBBB" w14:textId="77777777" w:rsidR="005E0F98" w:rsidRPr="008E05E9" w:rsidRDefault="005E0F98" w:rsidP="008E05E9">
      <w:pPr>
        <w:pStyle w:val="NoSpacing"/>
        <w:rPr>
          <w:sz w:val="16"/>
          <w:szCs w:val="16"/>
        </w:rPr>
      </w:pPr>
    </w:p>
    <w:p w14:paraId="18E5DF1F" w14:textId="77777777" w:rsidR="008E05E9" w:rsidRPr="008E05E9" w:rsidRDefault="008E05E9" w:rsidP="008E05E9">
      <w:pPr>
        <w:pStyle w:val="NoSpacing"/>
        <w:rPr>
          <w:sz w:val="20"/>
          <w:szCs w:val="20"/>
        </w:rPr>
      </w:pPr>
    </w:p>
    <w:p w14:paraId="2AC14400" w14:textId="017C84A3" w:rsidR="008E05E9" w:rsidRPr="008E05E9" w:rsidRDefault="008E05E9" w:rsidP="008E05E9">
      <w:pPr>
        <w:pStyle w:val="NoSpacing"/>
        <w:rPr>
          <w:sz w:val="20"/>
          <w:szCs w:val="20"/>
        </w:rPr>
      </w:pPr>
      <w:r>
        <w:rPr>
          <w:sz w:val="20"/>
          <w:szCs w:val="20"/>
        </w:rPr>
        <w:t>_______________________________________</w:t>
      </w:r>
      <w:r>
        <w:rPr>
          <w:sz w:val="20"/>
          <w:szCs w:val="20"/>
        </w:rPr>
        <w:tab/>
      </w:r>
      <w:r>
        <w:rPr>
          <w:sz w:val="20"/>
          <w:szCs w:val="20"/>
        </w:rPr>
        <w:tab/>
        <w:t>_______________</w:t>
      </w:r>
    </w:p>
    <w:p w14:paraId="535A8140" w14:textId="0C5DB1D9" w:rsidR="008E05E9" w:rsidRPr="008E05E9" w:rsidRDefault="008E05E9" w:rsidP="008E05E9">
      <w:pPr>
        <w:pStyle w:val="NoSpacing"/>
        <w:rPr>
          <w:sz w:val="20"/>
          <w:szCs w:val="20"/>
        </w:rPr>
      </w:pPr>
      <w:r w:rsidRPr="008E05E9">
        <w:rPr>
          <w:sz w:val="20"/>
          <w:szCs w:val="20"/>
        </w:rPr>
        <w:t xml:space="preserve">Signature of Patient </w:t>
      </w:r>
      <w:r w:rsidRPr="008E05E9">
        <w:rPr>
          <w:sz w:val="20"/>
          <w:szCs w:val="20"/>
        </w:rPr>
        <w:tab/>
      </w:r>
      <w:r w:rsidRPr="008E05E9">
        <w:rPr>
          <w:sz w:val="20"/>
          <w:szCs w:val="20"/>
        </w:rPr>
        <w:tab/>
      </w:r>
      <w:r w:rsidRPr="008E05E9">
        <w:rPr>
          <w:sz w:val="20"/>
          <w:szCs w:val="20"/>
        </w:rPr>
        <w:tab/>
      </w:r>
      <w:r w:rsidRPr="008E05E9">
        <w:rPr>
          <w:sz w:val="20"/>
          <w:szCs w:val="20"/>
        </w:rPr>
        <w:tab/>
      </w:r>
      <w:r w:rsidRPr="008E05E9">
        <w:rPr>
          <w:sz w:val="20"/>
          <w:szCs w:val="20"/>
        </w:rPr>
        <w:tab/>
        <w:t>Date</w:t>
      </w:r>
    </w:p>
    <w:p w14:paraId="32FC7BB4" w14:textId="77777777" w:rsidR="008E05E9" w:rsidRPr="008E05E9" w:rsidRDefault="008E05E9" w:rsidP="008E05E9">
      <w:pPr>
        <w:pStyle w:val="NoSpacing"/>
        <w:rPr>
          <w:sz w:val="20"/>
          <w:szCs w:val="20"/>
        </w:rPr>
      </w:pPr>
    </w:p>
    <w:p w14:paraId="1126463D" w14:textId="1B2276C5" w:rsidR="008E05E9" w:rsidRPr="008E05E9" w:rsidRDefault="008E05E9" w:rsidP="008E05E9">
      <w:pPr>
        <w:pStyle w:val="NoSpacing"/>
        <w:rPr>
          <w:sz w:val="20"/>
          <w:szCs w:val="20"/>
        </w:rPr>
      </w:pPr>
      <w:r w:rsidRPr="008E05E9">
        <w:rPr>
          <w:sz w:val="20"/>
          <w:szCs w:val="20"/>
        </w:rPr>
        <w:t>In requesting the medical records as the designated agent, in signing below, I attest to the continuing inability of the above patient to make or communicate health care decisions.</w:t>
      </w:r>
    </w:p>
    <w:p w14:paraId="046140C5" w14:textId="77777777" w:rsidR="008E05E9" w:rsidRPr="008E05E9" w:rsidRDefault="008E05E9" w:rsidP="008E05E9">
      <w:pPr>
        <w:pStyle w:val="NoSpacing"/>
        <w:rPr>
          <w:sz w:val="20"/>
          <w:szCs w:val="20"/>
        </w:rPr>
      </w:pPr>
    </w:p>
    <w:p w14:paraId="21FE784C" w14:textId="23FEE229" w:rsidR="008E05E9" w:rsidRPr="008E05E9" w:rsidRDefault="008E05E9" w:rsidP="008E05E9">
      <w:pPr>
        <w:pStyle w:val="NoSpacing"/>
        <w:rPr>
          <w:sz w:val="20"/>
          <w:szCs w:val="20"/>
        </w:rPr>
      </w:pPr>
      <w:r>
        <w:rPr>
          <w:sz w:val="20"/>
          <w:szCs w:val="20"/>
        </w:rPr>
        <w:t>_______________________________________</w:t>
      </w:r>
      <w:r>
        <w:rPr>
          <w:sz w:val="20"/>
          <w:szCs w:val="20"/>
        </w:rPr>
        <w:tab/>
      </w:r>
      <w:r>
        <w:rPr>
          <w:sz w:val="20"/>
          <w:szCs w:val="20"/>
        </w:rPr>
        <w:tab/>
        <w:t>_______________</w:t>
      </w:r>
      <w:r>
        <w:rPr>
          <w:sz w:val="20"/>
          <w:szCs w:val="20"/>
        </w:rPr>
        <w:tab/>
        <w:t>__________________________________</w:t>
      </w:r>
    </w:p>
    <w:p w14:paraId="165A6D21" w14:textId="77777777" w:rsidR="008E05E9" w:rsidRDefault="008E05E9" w:rsidP="008E05E9">
      <w:pPr>
        <w:pStyle w:val="NoSpacing"/>
        <w:ind w:left="2880" w:hanging="2880"/>
        <w:rPr>
          <w:sz w:val="20"/>
          <w:szCs w:val="20"/>
        </w:rPr>
      </w:pPr>
      <w:r w:rsidRPr="008E05E9">
        <w:rPr>
          <w:sz w:val="20"/>
          <w:szCs w:val="20"/>
        </w:rPr>
        <w:t>Signature of Legal Representative</w:t>
      </w:r>
      <w:r w:rsidRPr="008E05E9">
        <w:rPr>
          <w:sz w:val="20"/>
          <w:szCs w:val="20"/>
        </w:rPr>
        <w:tab/>
      </w:r>
      <w:r w:rsidRPr="008E05E9">
        <w:rPr>
          <w:sz w:val="20"/>
          <w:szCs w:val="20"/>
        </w:rPr>
        <w:tab/>
      </w:r>
      <w:r w:rsidRPr="008E05E9">
        <w:rPr>
          <w:sz w:val="20"/>
          <w:szCs w:val="20"/>
        </w:rPr>
        <w:tab/>
      </w:r>
      <w:r w:rsidRPr="008E05E9">
        <w:rPr>
          <w:sz w:val="20"/>
          <w:szCs w:val="20"/>
        </w:rPr>
        <w:tab/>
        <w:t>Date</w:t>
      </w:r>
      <w:r w:rsidRPr="008E05E9">
        <w:rPr>
          <w:sz w:val="20"/>
          <w:szCs w:val="20"/>
        </w:rPr>
        <w:tab/>
      </w:r>
      <w:r w:rsidRPr="008E05E9">
        <w:rPr>
          <w:sz w:val="20"/>
          <w:szCs w:val="20"/>
        </w:rPr>
        <w:tab/>
      </w:r>
      <w:r w:rsidRPr="008E05E9">
        <w:rPr>
          <w:sz w:val="20"/>
          <w:szCs w:val="20"/>
        </w:rPr>
        <w:tab/>
        <w:t xml:space="preserve">Relationship to Patient or Description of </w:t>
      </w:r>
    </w:p>
    <w:p w14:paraId="669D8DDC" w14:textId="2CDC5351" w:rsidR="00D622A3" w:rsidRPr="008E05E9" w:rsidRDefault="008E05E9" w:rsidP="008E05E9">
      <w:pPr>
        <w:pStyle w:val="NoSpacing"/>
        <w:ind w:left="6480" w:firstLine="720"/>
        <w:rPr>
          <w:sz w:val="20"/>
          <w:szCs w:val="20"/>
        </w:rPr>
      </w:pPr>
      <w:r w:rsidRPr="008E05E9">
        <w:rPr>
          <w:sz w:val="20"/>
          <w:szCs w:val="20"/>
        </w:rPr>
        <w:t>Authority to Act for Patient</w:t>
      </w:r>
    </w:p>
    <w:sectPr w:rsidR="00D622A3" w:rsidRPr="008E05E9" w:rsidSect="008E05E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40C89" w14:textId="77777777" w:rsidR="00FA74CA" w:rsidRDefault="00FA74CA" w:rsidP="008E05E9">
      <w:pPr>
        <w:spacing w:after="0" w:line="240" w:lineRule="auto"/>
      </w:pPr>
      <w:r>
        <w:separator/>
      </w:r>
    </w:p>
  </w:endnote>
  <w:endnote w:type="continuationSeparator" w:id="0">
    <w:p w14:paraId="0FC57197" w14:textId="77777777" w:rsidR="00FA74CA" w:rsidRDefault="00FA74CA" w:rsidP="008E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CA186" w14:textId="77777777" w:rsidR="00FA74CA" w:rsidRDefault="00FA74CA" w:rsidP="008E05E9">
      <w:pPr>
        <w:spacing w:after="0" w:line="240" w:lineRule="auto"/>
      </w:pPr>
      <w:r>
        <w:separator/>
      </w:r>
    </w:p>
  </w:footnote>
  <w:footnote w:type="continuationSeparator" w:id="0">
    <w:p w14:paraId="34B0BE07" w14:textId="77777777" w:rsidR="00FA74CA" w:rsidRDefault="00FA74CA" w:rsidP="008E0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03B7" w14:textId="30E48ADF" w:rsidR="008E05E9" w:rsidRDefault="008E05E9" w:rsidP="008E05E9">
    <w:pPr>
      <w:pStyle w:val="Header"/>
      <w:jc w:val="center"/>
    </w:pPr>
    <w:r>
      <w:rPr>
        <w:noProof/>
      </w:rPr>
      <w:drawing>
        <wp:inline distT="0" distB="0" distL="0" distR="0" wp14:anchorId="4E7BC28E" wp14:editId="23711926">
          <wp:extent cx="1009815" cy="44818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564" cy="466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D91"/>
    <w:multiLevelType w:val="hybridMultilevel"/>
    <w:tmpl w:val="3E06EE1A"/>
    <w:lvl w:ilvl="0" w:tplc="F0963BF6">
      <w:numFmt w:val="bullet"/>
      <w:lvlText w:val=""/>
      <w:lvlJc w:val="left"/>
      <w:pPr>
        <w:ind w:left="1440" w:hanging="360"/>
      </w:pPr>
      <w:rPr>
        <w:rFonts w:ascii="Wingdings" w:eastAsiaTheme="minorHAnsi" w:hAnsi="Wingdings" w:cstheme="minorBidi" w:hint="default"/>
        <w:sz w:val="22"/>
      </w:rPr>
    </w:lvl>
    <w:lvl w:ilvl="1" w:tplc="F0963BF6">
      <w:numFmt w:val="bullet"/>
      <w:lvlText w:val=""/>
      <w:lvlJc w:val="left"/>
      <w:pPr>
        <w:ind w:left="2160" w:hanging="360"/>
      </w:pPr>
      <w:rPr>
        <w:rFonts w:ascii="Wingdings" w:eastAsiaTheme="minorHAnsi" w:hAnsi="Wingdings" w:cstheme="minorBidi" w:hint="default"/>
        <w:sz w:val="22"/>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77D16"/>
    <w:multiLevelType w:val="hybridMultilevel"/>
    <w:tmpl w:val="37144884"/>
    <w:lvl w:ilvl="0" w:tplc="F0963BF6">
      <w:numFmt w:val="bullet"/>
      <w:lvlText w:val=""/>
      <w:lvlJc w:val="left"/>
      <w:pPr>
        <w:ind w:left="720" w:hanging="360"/>
      </w:pPr>
      <w:rPr>
        <w:rFonts w:ascii="Wingdings" w:eastAsiaTheme="minorHAnsi" w:hAnsi="Wingdings"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B5E1D"/>
    <w:multiLevelType w:val="hybridMultilevel"/>
    <w:tmpl w:val="75522AF6"/>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E67B3"/>
    <w:multiLevelType w:val="hybridMultilevel"/>
    <w:tmpl w:val="05C84910"/>
    <w:lvl w:ilvl="0" w:tplc="F0963BF6">
      <w:numFmt w:val="bullet"/>
      <w:lvlText w:val=""/>
      <w:lvlJc w:val="left"/>
      <w:pPr>
        <w:ind w:left="720" w:hanging="360"/>
      </w:pPr>
      <w:rPr>
        <w:rFonts w:ascii="Wingdings" w:eastAsiaTheme="minorHAnsi" w:hAnsi="Wingdings"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0531B"/>
    <w:multiLevelType w:val="hybridMultilevel"/>
    <w:tmpl w:val="E15ACE70"/>
    <w:lvl w:ilvl="0" w:tplc="F0963BF6">
      <w:numFmt w:val="bullet"/>
      <w:lvlText w:val=""/>
      <w:lvlJc w:val="left"/>
      <w:pPr>
        <w:ind w:left="720" w:hanging="360"/>
      </w:pPr>
      <w:rPr>
        <w:rFonts w:ascii="Wingdings" w:eastAsiaTheme="minorHAnsi" w:hAnsi="Wingdings" w:cstheme="minorBid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C439E"/>
    <w:multiLevelType w:val="hybridMultilevel"/>
    <w:tmpl w:val="A7A03BA6"/>
    <w:lvl w:ilvl="0" w:tplc="F0963BF6">
      <w:numFmt w:val="bullet"/>
      <w:lvlText w:val=""/>
      <w:lvlJc w:val="left"/>
      <w:pPr>
        <w:ind w:left="720" w:hanging="360"/>
      </w:pPr>
      <w:rPr>
        <w:rFonts w:ascii="Wingdings" w:eastAsiaTheme="minorHAnsi" w:hAnsi="Wingdings"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05DA5"/>
    <w:multiLevelType w:val="hybridMultilevel"/>
    <w:tmpl w:val="90A81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B3909"/>
    <w:multiLevelType w:val="hybridMultilevel"/>
    <w:tmpl w:val="80C0E578"/>
    <w:lvl w:ilvl="0" w:tplc="F0963BF6">
      <w:numFmt w:val="bullet"/>
      <w:lvlText w:val=""/>
      <w:lvlJc w:val="left"/>
      <w:pPr>
        <w:ind w:left="1440" w:hanging="360"/>
      </w:pPr>
      <w:rPr>
        <w:rFonts w:ascii="Wingdings" w:eastAsiaTheme="minorHAnsi" w:hAnsi="Wingdings" w:cstheme="minorBidi"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75D7EB6"/>
    <w:multiLevelType w:val="hybridMultilevel"/>
    <w:tmpl w:val="9ACE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B36E00"/>
    <w:multiLevelType w:val="hybridMultilevel"/>
    <w:tmpl w:val="ADB44E9E"/>
    <w:lvl w:ilvl="0" w:tplc="F0963BF6">
      <w:numFmt w:val="bullet"/>
      <w:lvlText w:val=""/>
      <w:lvlJc w:val="left"/>
      <w:pPr>
        <w:ind w:left="720" w:hanging="360"/>
      </w:pPr>
      <w:rPr>
        <w:rFonts w:ascii="Wingdings" w:eastAsiaTheme="minorHAnsi" w:hAnsi="Wingdings"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4"/>
  </w:num>
  <w:num w:numId="5">
    <w:abstractNumId w:val="1"/>
  </w:num>
  <w:num w:numId="6">
    <w:abstractNumId w:val="3"/>
  </w:num>
  <w:num w:numId="7">
    <w:abstractNumId w:val="5"/>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5E9"/>
    <w:rsid w:val="00041FB3"/>
    <w:rsid w:val="002C5A7B"/>
    <w:rsid w:val="005E0F98"/>
    <w:rsid w:val="00707CFA"/>
    <w:rsid w:val="00721C62"/>
    <w:rsid w:val="00885C8B"/>
    <w:rsid w:val="008E05E9"/>
    <w:rsid w:val="00A51171"/>
    <w:rsid w:val="00A714FC"/>
    <w:rsid w:val="00C12CA5"/>
    <w:rsid w:val="00C33FC1"/>
    <w:rsid w:val="00D622A3"/>
    <w:rsid w:val="00DA3A1A"/>
    <w:rsid w:val="00DA7CCE"/>
    <w:rsid w:val="00E44C18"/>
    <w:rsid w:val="00FA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92A5"/>
  <w15:docId w15:val="{5344FCCE-80F7-487F-83BD-2D83113E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5E9"/>
    <w:pPr>
      <w:spacing w:after="0" w:line="240" w:lineRule="auto"/>
    </w:pPr>
  </w:style>
  <w:style w:type="paragraph" w:styleId="Header">
    <w:name w:val="header"/>
    <w:basedOn w:val="Normal"/>
    <w:link w:val="HeaderChar"/>
    <w:uiPriority w:val="99"/>
    <w:unhideWhenUsed/>
    <w:rsid w:val="008E0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5E9"/>
  </w:style>
  <w:style w:type="paragraph" w:styleId="Footer">
    <w:name w:val="footer"/>
    <w:basedOn w:val="Normal"/>
    <w:link w:val="FooterChar"/>
    <w:uiPriority w:val="99"/>
    <w:unhideWhenUsed/>
    <w:rsid w:val="008E0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5E9"/>
  </w:style>
  <w:style w:type="paragraph" w:customStyle="1" w:styleId="Default">
    <w:name w:val="Default"/>
    <w:rsid w:val="00C33FC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33FC1"/>
    <w:pPr>
      <w:ind w:left="720"/>
      <w:contextualSpacing/>
    </w:pPr>
  </w:style>
  <w:style w:type="paragraph" w:styleId="BalloonText">
    <w:name w:val="Balloon Text"/>
    <w:basedOn w:val="Normal"/>
    <w:link w:val="BalloonTextChar"/>
    <w:uiPriority w:val="99"/>
    <w:semiHidden/>
    <w:unhideWhenUsed/>
    <w:rsid w:val="00DA7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CE"/>
    <w:rPr>
      <w:rFonts w:ascii="Tahoma" w:hAnsi="Tahoma" w:cs="Tahoma"/>
      <w:sz w:val="16"/>
      <w:szCs w:val="16"/>
    </w:rPr>
  </w:style>
  <w:style w:type="character" w:styleId="Hyperlink">
    <w:name w:val="Hyperlink"/>
    <w:basedOn w:val="DefaultParagraphFont"/>
    <w:uiPriority w:val="99"/>
    <w:semiHidden/>
    <w:unhideWhenUsed/>
    <w:rsid w:val="00A714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 Albertson</dc:creator>
  <cp:lastModifiedBy>Jess Thornberry</cp:lastModifiedBy>
  <cp:revision>2</cp:revision>
  <cp:lastPrinted>2020-02-26T15:37:00Z</cp:lastPrinted>
  <dcterms:created xsi:type="dcterms:W3CDTF">2020-03-04T18:44:00Z</dcterms:created>
  <dcterms:modified xsi:type="dcterms:W3CDTF">2020-03-04T18:44:00Z</dcterms:modified>
</cp:coreProperties>
</file>