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DE" w:rsidRDefault="00CF26A9" w:rsidP="001B73DE">
      <w:pPr>
        <w:rPr>
          <w:noProof/>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234.75pt;margin-top:5.85pt;width:253pt;height:50.25pt;z-index:251660288;mso-width-relative:margin;mso-height-relative:margin" stroked="f">
            <v:textbox style="mso-next-textbox:#_x0000_s1031">
              <w:txbxContent>
                <w:p w:rsidR="00426784" w:rsidRPr="00FA121A" w:rsidRDefault="00426784" w:rsidP="001B73DE">
                  <w:pPr>
                    <w:jc w:val="center"/>
                    <w:rPr>
                      <w:b/>
                      <w:sz w:val="16"/>
                      <w:szCs w:val="16"/>
                    </w:rPr>
                  </w:pPr>
                </w:p>
                <w:p w:rsidR="00426784" w:rsidRPr="00EA6B67" w:rsidRDefault="00426784" w:rsidP="001B73DE">
                  <w:pPr>
                    <w:jc w:val="center"/>
                    <w:rPr>
                      <w:b/>
                      <w:sz w:val="28"/>
                      <w:szCs w:val="28"/>
                    </w:rPr>
                  </w:pPr>
                  <w:r>
                    <w:rPr>
                      <w:b/>
                      <w:sz w:val="28"/>
                      <w:szCs w:val="28"/>
                    </w:rPr>
                    <w:t>BREAKFAST &amp; SNACK MENU</w:t>
                  </w:r>
                </w:p>
                <w:p w:rsidR="00426784" w:rsidRPr="00E01396" w:rsidRDefault="00E62DA4" w:rsidP="009A3DC7">
                  <w:pPr>
                    <w:jc w:val="center"/>
                    <w:rPr>
                      <w:b/>
                      <w:sz w:val="28"/>
                      <w:szCs w:val="28"/>
                    </w:rPr>
                  </w:pPr>
                  <w:r>
                    <w:rPr>
                      <w:b/>
                      <w:sz w:val="28"/>
                      <w:szCs w:val="28"/>
                    </w:rPr>
                    <w:t>February</w:t>
                  </w:r>
                  <w:r w:rsidR="009F4372">
                    <w:rPr>
                      <w:b/>
                      <w:sz w:val="28"/>
                      <w:szCs w:val="28"/>
                    </w:rPr>
                    <w:t xml:space="preserve"> 201</w:t>
                  </w:r>
                  <w:r w:rsidR="008308F8">
                    <w:rPr>
                      <w:b/>
                      <w:sz w:val="28"/>
                      <w:szCs w:val="28"/>
                    </w:rPr>
                    <w:t>9</w:t>
                  </w:r>
                </w:p>
                <w:p w:rsidR="00426784" w:rsidRDefault="00426784" w:rsidP="001B73DE"/>
              </w:txbxContent>
            </v:textbox>
          </v:shape>
        </w:pict>
      </w:r>
      <w:r>
        <w:rPr>
          <w:noProof/>
          <w:lang w:eastAsia="zh-TW"/>
        </w:rPr>
        <w:pict>
          <v:shape id="_x0000_s1032" type="#_x0000_t202" style="position:absolute;margin-left:123.2pt;margin-top:.65pt;width:36pt;height:28.8pt;z-index:251662336;mso-width-relative:margin;mso-height-relative:margin" stroked="f">
            <v:textbox style="mso-next-textbox:#_x0000_s1032">
              <w:txbxContent>
                <w:p w:rsidR="00426784" w:rsidRPr="006D6970" w:rsidRDefault="00426784" w:rsidP="001B73DE">
                  <w:pPr>
                    <w:rPr>
                      <w:sz w:val="36"/>
                      <w:szCs w:val="36"/>
                    </w:rPr>
                  </w:pPr>
                  <w:r w:rsidRPr="006D6970">
                    <w:rPr>
                      <w:sz w:val="36"/>
                      <w:szCs w:val="36"/>
                    </w:rPr>
                    <w:t>®</w:t>
                  </w:r>
                </w:p>
              </w:txbxContent>
            </v:textbox>
          </v:shape>
        </w:pict>
      </w:r>
      <w:r w:rsidR="001B73DE">
        <w:rPr>
          <w:b/>
          <w:sz w:val="28"/>
          <w:szCs w:val="28"/>
        </w:rPr>
        <w:t xml:space="preserve"> </w:t>
      </w:r>
      <w:r w:rsidR="001B73DE">
        <w:rPr>
          <w:noProof/>
        </w:rPr>
        <w:t xml:space="preserve">      </w:t>
      </w:r>
    </w:p>
    <w:p w:rsidR="001B73DE" w:rsidRPr="00436A1F" w:rsidRDefault="001B73DE" w:rsidP="001B73DE">
      <w:pPr>
        <w:shd w:val="clear" w:color="auto" w:fill="FFFFFF"/>
        <w:jc w:val="right"/>
        <w:rPr>
          <w:color w:val="000000"/>
          <w:spacing w:val="-1"/>
          <w:sz w:val="24"/>
          <w:szCs w:val="24"/>
        </w:rPr>
      </w:pPr>
      <w:r w:rsidRPr="00436A1F">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313690</wp:posOffset>
            </wp:positionV>
            <wp:extent cx="1713865" cy="536575"/>
            <wp:effectExtent l="19050" t="0" r="635" b="0"/>
            <wp:wrapSquare wrapText="bothSides"/>
            <wp:docPr id="10" name="Picture 1" descr="Logo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d.JPG"/>
                    <pic:cNvPicPr/>
                  </pic:nvPicPr>
                  <pic:blipFill>
                    <a:blip r:embed="rId9" cstate="print"/>
                    <a:stretch>
                      <a:fillRect/>
                    </a:stretch>
                  </pic:blipFill>
                  <pic:spPr>
                    <a:xfrm>
                      <a:off x="0" y="0"/>
                      <a:ext cx="1713865" cy="536575"/>
                    </a:xfrm>
                    <a:prstGeom prst="rect">
                      <a:avLst/>
                    </a:prstGeom>
                  </pic:spPr>
                </pic:pic>
              </a:graphicData>
            </a:graphic>
          </wp:anchor>
        </w:drawing>
      </w:r>
      <w:r w:rsidRPr="00436A1F">
        <w:rPr>
          <w:color w:val="000000"/>
          <w:spacing w:val="-1"/>
          <w:sz w:val="24"/>
          <w:szCs w:val="24"/>
        </w:rPr>
        <w:t>806 Route 1 North</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Edison, NJ 08817</w:t>
      </w:r>
    </w:p>
    <w:p w:rsidR="001B73DE" w:rsidRPr="00436A1F" w:rsidRDefault="001B73DE" w:rsidP="001B73DE">
      <w:pPr>
        <w:shd w:val="clear" w:color="auto" w:fill="FFFFFF"/>
        <w:tabs>
          <w:tab w:val="left" w:pos="990"/>
        </w:tabs>
        <w:jc w:val="right"/>
        <w:rPr>
          <w:color w:val="000000"/>
          <w:spacing w:val="-1"/>
          <w:sz w:val="24"/>
          <w:szCs w:val="24"/>
        </w:rPr>
      </w:pPr>
      <w:r w:rsidRPr="00436A1F">
        <w:rPr>
          <w:color w:val="000000"/>
          <w:spacing w:val="-1"/>
          <w:sz w:val="24"/>
          <w:szCs w:val="24"/>
        </w:rPr>
        <w:t>(732) 662-9381</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FAX:  (732) 903-2060</w:t>
      </w:r>
    </w:p>
    <w:p w:rsidR="001B73DE" w:rsidRPr="001B73DE" w:rsidRDefault="00CF26A9" w:rsidP="001B73DE">
      <w:pPr>
        <w:shd w:val="clear" w:color="auto" w:fill="FFFFFF"/>
        <w:jc w:val="right"/>
        <w:rPr>
          <w:spacing w:val="-1"/>
          <w:sz w:val="24"/>
          <w:szCs w:val="24"/>
        </w:rPr>
      </w:pPr>
      <w:hyperlink r:id="rId10" w:history="1">
        <w:r w:rsidR="001B73DE" w:rsidRPr="001B73DE">
          <w:rPr>
            <w:rStyle w:val="Hyperlink"/>
            <w:color w:val="auto"/>
            <w:spacing w:val="-1"/>
            <w:sz w:val="24"/>
            <w:szCs w:val="24"/>
            <w:u w:val="none"/>
          </w:rPr>
          <w:t>www.icankidschildcare.com</w:t>
        </w:r>
      </w:hyperlink>
    </w:p>
    <w:tbl>
      <w:tblPr>
        <w:tblStyle w:val="TableGrid"/>
        <w:tblW w:w="4714" w:type="pct"/>
        <w:tblLook w:val="04A0" w:firstRow="1" w:lastRow="0" w:firstColumn="1" w:lastColumn="0" w:noHBand="0" w:noVBand="1"/>
      </w:tblPr>
      <w:tblGrid>
        <w:gridCol w:w="2758"/>
        <w:gridCol w:w="2759"/>
        <w:gridCol w:w="2759"/>
        <w:gridCol w:w="2759"/>
        <w:gridCol w:w="2731"/>
        <w:gridCol w:w="14"/>
      </w:tblGrid>
      <w:tr w:rsidR="00EA52C8" w:rsidRPr="00A32472" w:rsidTr="008C26EA">
        <w:trPr>
          <w:trHeight w:val="188"/>
        </w:trPr>
        <w:tc>
          <w:tcPr>
            <w:tcW w:w="1001" w:type="pct"/>
          </w:tcPr>
          <w:p w:rsidR="00EA6B67" w:rsidRPr="00A32472" w:rsidRDefault="003C33EB" w:rsidP="00460BA2">
            <w:pPr>
              <w:jc w:val="center"/>
              <w:rPr>
                <w:sz w:val="16"/>
                <w:szCs w:val="16"/>
              </w:rPr>
            </w:pPr>
            <w:r w:rsidRPr="00A32472">
              <w:rPr>
                <w:noProof/>
                <w:sz w:val="16"/>
                <w:szCs w:val="16"/>
              </w:rPr>
              <w:t xml:space="preserve">    </w:t>
            </w:r>
            <w:r w:rsidR="00460BA2" w:rsidRPr="00A32472">
              <w:rPr>
                <w:sz w:val="16"/>
                <w:szCs w:val="16"/>
              </w:rPr>
              <w:t>Monday</w:t>
            </w:r>
            <w:r w:rsidRPr="00A32472">
              <w:rPr>
                <w:noProof/>
                <w:sz w:val="16"/>
                <w:szCs w:val="16"/>
              </w:rPr>
              <w:t xml:space="preserve">                                                                                                            </w:t>
            </w:r>
          </w:p>
        </w:tc>
        <w:tc>
          <w:tcPr>
            <w:tcW w:w="1001" w:type="pct"/>
          </w:tcPr>
          <w:p w:rsidR="00EA6B67" w:rsidRPr="00A32472" w:rsidRDefault="00E50D64" w:rsidP="00577374">
            <w:pPr>
              <w:jc w:val="center"/>
              <w:rPr>
                <w:sz w:val="16"/>
                <w:szCs w:val="16"/>
              </w:rPr>
            </w:pPr>
            <w:r w:rsidRPr="00A32472">
              <w:rPr>
                <w:sz w:val="16"/>
                <w:szCs w:val="16"/>
              </w:rPr>
              <w:t>Tuesday</w:t>
            </w:r>
          </w:p>
        </w:tc>
        <w:tc>
          <w:tcPr>
            <w:tcW w:w="1001" w:type="pct"/>
          </w:tcPr>
          <w:p w:rsidR="00EA6B67" w:rsidRPr="00A32472" w:rsidRDefault="00E50D64" w:rsidP="00577374">
            <w:pPr>
              <w:jc w:val="center"/>
              <w:rPr>
                <w:sz w:val="16"/>
                <w:szCs w:val="16"/>
              </w:rPr>
            </w:pPr>
            <w:r w:rsidRPr="00A32472">
              <w:rPr>
                <w:sz w:val="16"/>
                <w:szCs w:val="16"/>
              </w:rPr>
              <w:t>Wednesday</w:t>
            </w:r>
          </w:p>
        </w:tc>
        <w:tc>
          <w:tcPr>
            <w:tcW w:w="1001" w:type="pct"/>
          </w:tcPr>
          <w:p w:rsidR="00EA6B67" w:rsidRPr="00A32472" w:rsidRDefault="00E50D64" w:rsidP="00577374">
            <w:pPr>
              <w:jc w:val="center"/>
              <w:rPr>
                <w:sz w:val="16"/>
                <w:szCs w:val="16"/>
              </w:rPr>
            </w:pPr>
            <w:r w:rsidRPr="00A32472">
              <w:rPr>
                <w:sz w:val="16"/>
                <w:szCs w:val="16"/>
              </w:rPr>
              <w:t>Thursday</w:t>
            </w:r>
          </w:p>
        </w:tc>
        <w:tc>
          <w:tcPr>
            <w:tcW w:w="996" w:type="pct"/>
            <w:gridSpan w:val="2"/>
          </w:tcPr>
          <w:p w:rsidR="00EA6B67" w:rsidRPr="00A32472" w:rsidRDefault="00E50D64" w:rsidP="00577374">
            <w:pPr>
              <w:jc w:val="center"/>
              <w:rPr>
                <w:sz w:val="16"/>
                <w:szCs w:val="16"/>
              </w:rPr>
            </w:pPr>
            <w:r w:rsidRPr="00A32472">
              <w:rPr>
                <w:sz w:val="16"/>
                <w:szCs w:val="16"/>
              </w:rPr>
              <w:t>Friday</w:t>
            </w:r>
          </w:p>
        </w:tc>
      </w:tr>
      <w:tr w:rsidR="00322C9E" w:rsidRPr="00A32472" w:rsidTr="00E62DA4">
        <w:trPr>
          <w:trHeight w:val="1295"/>
        </w:trPr>
        <w:tc>
          <w:tcPr>
            <w:tcW w:w="1001" w:type="pct"/>
          </w:tcPr>
          <w:p w:rsidR="001E0BC3" w:rsidRPr="00B0501A" w:rsidRDefault="001E0BC3" w:rsidP="00426784">
            <w:pPr>
              <w:rPr>
                <w:sz w:val="20"/>
                <w:szCs w:val="20"/>
              </w:rPr>
            </w:pPr>
          </w:p>
        </w:tc>
        <w:tc>
          <w:tcPr>
            <w:tcW w:w="1001" w:type="pct"/>
          </w:tcPr>
          <w:p w:rsidR="008308F8" w:rsidRPr="009A3DC7" w:rsidRDefault="008308F8" w:rsidP="008308F8">
            <w:pPr>
              <w:jc w:val="center"/>
              <w:rPr>
                <w:sz w:val="20"/>
                <w:szCs w:val="20"/>
              </w:rPr>
            </w:pPr>
          </w:p>
        </w:tc>
        <w:tc>
          <w:tcPr>
            <w:tcW w:w="1001" w:type="pct"/>
          </w:tcPr>
          <w:p w:rsidR="001E0BC3" w:rsidRPr="00F55FDA" w:rsidRDefault="001E0BC3" w:rsidP="0067243D">
            <w:pPr>
              <w:rPr>
                <w:sz w:val="20"/>
                <w:szCs w:val="20"/>
              </w:rPr>
            </w:pPr>
          </w:p>
        </w:tc>
        <w:tc>
          <w:tcPr>
            <w:tcW w:w="1001" w:type="pct"/>
          </w:tcPr>
          <w:p w:rsidR="009A15A4" w:rsidRPr="009A15A4" w:rsidRDefault="009A15A4" w:rsidP="001E0BC3">
            <w:pPr>
              <w:rPr>
                <w:sz w:val="20"/>
                <w:szCs w:val="20"/>
              </w:rPr>
            </w:pPr>
          </w:p>
        </w:tc>
        <w:tc>
          <w:tcPr>
            <w:tcW w:w="996" w:type="pct"/>
            <w:gridSpan w:val="2"/>
          </w:tcPr>
          <w:p w:rsidR="00322C9E" w:rsidRPr="00A43922" w:rsidRDefault="00E62DA4" w:rsidP="00A43922">
            <w:pPr>
              <w:rPr>
                <w:sz w:val="20"/>
                <w:szCs w:val="20"/>
              </w:rPr>
            </w:pPr>
            <w:r>
              <w:rPr>
                <w:sz w:val="20"/>
                <w:szCs w:val="20"/>
              </w:rPr>
              <w:t>1</w:t>
            </w:r>
          </w:p>
          <w:p w:rsidR="00A43922" w:rsidRDefault="00426784" w:rsidP="009A15A4">
            <w:pPr>
              <w:rPr>
                <w:sz w:val="20"/>
                <w:szCs w:val="20"/>
              </w:rPr>
            </w:pPr>
            <w:r>
              <w:rPr>
                <w:sz w:val="20"/>
                <w:szCs w:val="20"/>
              </w:rPr>
              <w:t>B:  French Toast Sticks</w:t>
            </w:r>
            <w:r w:rsidR="002F3BC1">
              <w:rPr>
                <w:sz w:val="20"/>
                <w:szCs w:val="20"/>
              </w:rPr>
              <w:t xml:space="preserve"> </w:t>
            </w:r>
            <w:r w:rsidR="001E0BC3">
              <w:rPr>
                <w:sz w:val="20"/>
                <w:szCs w:val="20"/>
              </w:rPr>
              <w:t>&amp; Plums</w:t>
            </w:r>
          </w:p>
          <w:p w:rsidR="009A15A4" w:rsidRDefault="009A15A4" w:rsidP="009A15A4">
            <w:pPr>
              <w:rPr>
                <w:sz w:val="20"/>
                <w:szCs w:val="20"/>
              </w:rPr>
            </w:pPr>
          </w:p>
          <w:p w:rsidR="009A15A4" w:rsidRPr="009A15A4" w:rsidRDefault="00415DA1" w:rsidP="007E69B7">
            <w:pPr>
              <w:rPr>
                <w:sz w:val="20"/>
                <w:szCs w:val="20"/>
              </w:rPr>
            </w:pPr>
            <w:r>
              <w:rPr>
                <w:sz w:val="20"/>
                <w:szCs w:val="20"/>
              </w:rPr>
              <w:t xml:space="preserve">S: </w:t>
            </w:r>
            <w:r w:rsidR="007E69B7">
              <w:rPr>
                <w:sz w:val="20"/>
                <w:szCs w:val="20"/>
              </w:rPr>
              <w:t>Graham Crackers &amp; Applesauc</w:t>
            </w:r>
            <w:r w:rsidR="001E0BC3">
              <w:rPr>
                <w:sz w:val="20"/>
                <w:szCs w:val="20"/>
              </w:rPr>
              <w:t>e</w:t>
            </w:r>
          </w:p>
        </w:tc>
      </w:tr>
      <w:tr w:rsidR="00322C9E" w:rsidRPr="00A32472" w:rsidTr="00415DA1">
        <w:trPr>
          <w:trHeight w:val="1736"/>
        </w:trPr>
        <w:tc>
          <w:tcPr>
            <w:tcW w:w="1001" w:type="pct"/>
          </w:tcPr>
          <w:p w:rsidR="00322C9E" w:rsidRPr="00F55FDA" w:rsidRDefault="00E62DA4" w:rsidP="0067243D">
            <w:pPr>
              <w:rPr>
                <w:sz w:val="20"/>
                <w:szCs w:val="20"/>
              </w:rPr>
            </w:pPr>
            <w:r>
              <w:rPr>
                <w:sz w:val="20"/>
                <w:szCs w:val="20"/>
              </w:rPr>
              <w:t>4</w:t>
            </w:r>
          </w:p>
          <w:p w:rsidR="00001700" w:rsidRDefault="00624839" w:rsidP="00415DA1">
            <w:pPr>
              <w:rPr>
                <w:sz w:val="20"/>
                <w:szCs w:val="20"/>
              </w:rPr>
            </w:pPr>
            <w:r>
              <w:rPr>
                <w:sz w:val="20"/>
                <w:szCs w:val="20"/>
              </w:rPr>
              <w:t>B: Raisin Bran</w:t>
            </w:r>
            <w:r w:rsidR="001E0BC3">
              <w:rPr>
                <w:sz w:val="20"/>
                <w:szCs w:val="20"/>
              </w:rPr>
              <w:t xml:space="preserve"> &amp; Strawberries</w:t>
            </w:r>
          </w:p>
          <w:p w:rsidR="00415DA1" w:rsidRDefault="00415DA1" w:rsidP="00415DA1">
            <w:pPr>
              <w:rPr>
                <w:sz w:val="20"/>
                <w:szCs w:val="20"/>
              </w:rPr>
            </w:pPr>
          </w:p>
          <w:p w:rsidR="00415DA1" w:rsidRDefault="00415DA1" w:rsidP="00415DA1">
            <w:pPr>
              <w:rPr>
                <w:sz w:val="20"/>
                <w:szCs w:val="20"/>
              </w:rPr>
            </w:pPr>
          </w:p>
          <w:p w:rsidR="00415DA1" w:rsidRPr="00415DA1" w:rsidRDefault="00415DA1" w:rsidP="00415DA1">
            <w:pPr>
              <w:rPr>
                <w:sz w:val="20"/>
                <w:szCs w:val="20"/>
              </w:rPr>
            </w:pPr>
            <w:r>
              <w:rPr>
                <w:sz w:val="20"/>
                <w:szCs w:val="20"/>
              </w:rPr>
              <w:t xml:space="preserve">S: Goldfish &amp; Apples  </w:t>
            </w:r>
          </w:p>
        </w:tc>
        <w:tc>
          <w:tcPr>
            <w:tcW w:w="1001" w:type="pct"/>
          </w:tcPr>
          <w:p w:rsidR="00322C9E" w:rsidRPr="00F55FDA" w:rsidRDefault="00E62DA4" w:rsidP="0067243D">
            <w:pPr>
              <w:rPr>
                <w:sz w:val="20"/>
                <w:szCs w:val="20"/>
              </w:rPr>
            </w:pPr>
            <w:r>
              <w:rPr>
                <w:sz w:val="20"/>
                <w:szCs w:val="20"/>
              </w:rPr>
              <w:t>5</w:t>
            </w:r>
          </w:p>
          <w:p w:rsidR="005155BA" w:rsidRDefault="001E0BC3" w:rsidP="0067243D">
            <w:pPr>
              <w:rPr>
                <w:sz w:val="20"/>
                <w:szCs w:val="20"/>
              </w:rPr>
            </w:pPr>
            <w:r>
              <w:rPr>
                <w:sz w:val="20"/>
                <w:szCs w:val="20"/>
              </w:rPr>
              <w:t>B: Cheerios &amp; Bananas</w:t>
            </w:r>
          </w:p>
          <w:p w:rsidR="001E0BC3" w:rsidRDefault="001E0BC3" w:rsidP="0067243D">
            <w:pPr>
              <w:rPr>
                <w:sz w:val="20"/>
                <w:szCs w:val="20"/>
              </w:rPr>
            </w:pPr>
          </w:p>
          <w:p w:rsidR="001E0BC3" w:rsidRDefault="001E0BC3" w:rsidP="0067243D">
            <w:pPr>
              <w:rPr>
                <w:sz w:val="20"/>
                <w:szCs w:val="20"/>
              </w:rPr>
            </w:pPr>
          </w:p>
          <w:p w:rsidR="00322C9E" w:rsidRDefault="007F3FE5" w:rsidP="0067243D">
            <w:pPr>
              <w:rPr>
                <w:sz w:val="20"/>
                <w:szCs w:val="20"/>
              </w:rPr>
            </w:pPr>
            <w:r>
              <w:rPr>
                <w:sz w:val="20"/>
                <w:szCs w:val="20"/>
              </w:rPr>
              <w:t>S: Humus &amp; Pretzels</w:t>
            </w:r>
          </w:p>
          <w:p w:rsidR="00322C9E" w:rsidRPr="00F55FDA" w:rsidRDefault="00322C9E" w:rsidP="0067243D">
            <w:pPr>
              <w:rPr>
                <w:sz w:val="20"/>
                <w:szCs w:val="20"/>
              </w:rPr>
            </w:pPr>
          </w:p>
        </w:tc>
        <w:tc>
          <w:tcPr>
            <w:tcW w:w="1001" w:type="pct"/>
          </w:tcPr>
          <w:p w:rsidR="00322C9E" w:rsidRPr="00F55FDA" w:rsidRDefault="00E62DA4" w:rsidP="0067243D">
            <w:pPr>
              <w:rPr>
                <w:sz w:val="20"/>
                <w:szCs w:val="20"/>
              </w:rPr>
            </w:pPr>
            <w:r>
              <w:rPr>
                <w:sz w:val="20"/>
                <w:szCs w:val="20"/>
              </w:rPr>
              <w:t>6</w:t>
            </w:r>
          </w:p>
          <w:p w:rsidR="00322C9E" w:rsidRPr="00F55FDA" w:rsidRDefault="008308F8" w:rsidP="0067243D">
            <w:pPr>
              <w:rPr>
                <w:sz w:val="20"/>
                <w:szCs w:val="20"/>
              </w:rPr>
            </w:pPr>
            <w:r>
              <w:rPr>
                <w:sz w:val="20"/>
                <w:szCs w:val="20"/>
              </w:rPr>
              <w:t xml:space="preserve">B: Life </w:t>
            </w:r>
            <w:r w:rsidR="009A15A4">
              <w:rPr>
                <w:sz w:val="20"/>
                <w:szCs w:val="20"/>
              </w:rPr>
              <w:t>Cereal</w:t>
            </w:r>
            <w:r w:rsidR="00322C9E">
              <w:rPr>
                <w:sz w:val="20"/>
                <w:szCs w:val="20"/>
              </w:rPr>
              <w:t xml:space="preserve"> </w:t>
            </w:r>
            <w:r w:rsidR="00322C9E" w:rsidRPr="00F55FDA">
              <w:rPr>
                <w:sz w:val="20"/>
                <w:szCs w:val="20"/>
              </w:rPr>
              <w:t xml:space="preserve">&amp; </w:t>
            </w:r>
            <w:r w:rsidR="007E69B7">
              <w:rPr>
                <w:sz w:val="20"/>
                <w:szCs w:val="20"/>
              </w:rPr>
              <w:t>Apples</w:t>
            </w:r>
          </w:p>
          <w:p w:rsidR="00322C9E" w:rsidRDefault="00322C9E" w:rsidP="0067243D">
            <w:pPr>
              <w:rPr>
                <w:sz w:val="20"/>
                <w:szCs w:val="20"/>
              </w:rPr>
            </w:pPr>
          </w:p>
          <w:p w:rsidR="00774F32" w:rsidRDefault="00774F32" w:rsidP="0067243D">
            <w:pPr>
              <w:rPr>
                <w:sz w:val="20"/>
                <w:szCs w:val="20"/>
              </w:rPr>
            </w:pPr>
          </w:p>
          <w:p w:rsidR="00322C9E" w:rsidRPr="00F55FDA" w:rsidRDefault="00322C9E" w:rsidP="009A15A4">
            <w:pPr>
              <w:rPr>
                <w:sz w:val="20"/>
                <w:szCs w:val="20"/>
              </w:rPr>
            </w:pPr>
            <w:r>
              <w:rPr>
                <w:sz w:val="20"/>
                <w:szCs w:val="20"/>
              </w:rPr>
              <w:t xml:space="preserve">S: </w:t>
            </w:r>
            <w:r w:rsidR="007E69B7">
              <w:rPr>
                <w:sz w:val="20"/>
                <w:szCs w:val="20"/>
              </w:rPr>
              <w:t>Whole Grain Ritz Crackers &amp; Raisins</w:t>
            </w:r>
          </w:p>
        </w:tc>
        <w:tc>
          <w:tcPr>
            <w:tcW w:w="1001" w:type="pct"/>
          </w:tcPr>
          <w:p w:rsidR="00E62DA4" w:rsidRDefault="00E62DA4" w:rsidP="0067243D">
            <w:pPr>
              <w:rPr>
                <w:sz w:val="20"/>
                <w:szCs w:val="20"/>
              </w:rPr>
            </w:pPr>
            <w:r>
              <w:rPr>
                <w:sz w:val="20"/>
                <w:szCs w:val="20"/>
              </w:rPr>
              <w:t>7</w:t>
            </w:r>
          </w:p>
          <w:p w:rsidR="00322C9E" w:rsidRPr="00F55FDA" w:rsidRDefault="008308F8" w:rsidP="0067243D">
            <w:pPr>
              <w:rPr>
                <w:sz w:val="20"/>
                <w:szCs w:val="20"/>
              </w:rPr>
            </w:pPr>
            <w:r>
              <w:rPr>
                <w:sz w:val="20"/>
                <w:szCs w:val="20"/>
              </w:rPr>
              <w:t>B:  Corn Flakes</w:t>
            </w:r>
            <w:r w:rsidR="007E69B7">
              <w:rPr>
                <w:sz w:val="20"/>
                <w:szCs w:val="20"/>
              </w:rPr>
              <w:t xml:space="preserve"> &amp; </w:t>
            </w:r>
            <w:proofErr w:type="spellStart"/>
            <w:r w:rsidR="007E69B7">
              <w:rPr>
                <w:sz w:val="20"/>
                <w:szCs w:val="20"/>
              </w:rPr>
              <w:t>Clementines</w:t>
            </w:r>
            <w:proofErr w:type="spellEnd"/>
          </w:p>
          <w:p w:rsidR="00322C9E" w:rsidRDefault="00322C9E" w:rsidP="0067243D">
            <w:pPr>
              <w:rPr>
                <w:sz w:val="20"/>
                <w:szCs w:val="20"/>
              </w:rPr>
            </w:pPr>
          </w:p>
          <w:p w:rsidR="009A15A4" w:rsidRDefault="009A15A4" w:rsidP="0067243D">
            <w:pPr>
              <w:rPr>
                <w:sz w:val="20"/>
                <w:szCs w:val="20"/>
              </w:rPr>
            </w:pPr>
          </w:p>
          <w:p w:rsidR="00322C9E" w:rsidRPr="00F55FDA" w:rsidRDefault="007E69B7" w:rsidP="0067243D">
            <w:pPr>
              <w:rPr>
                <w:sz w:val="20"/>
                <w:szCs w:val="20"/>
              </w:rPr>
            </w:pPr>
            <w:r>
              <w:rPr>
                <w:sz w:val="20"/>
                <w:szCs w:val="20"/>
              </w:rPr>
              <w:t>S: Wheat Crackers &amp; Yogurt</w:t>
            </w:r>
          </w:p>
        </w:tc>
        <w:tc>
          <w:tcPr>
            <w:tcW w:w="996" w:type="pct"/>
            <w:gridSpan w:val="2"/>
          </w:tcPr>
          <w:p w:rsidR="00322C9E" w:rsidRPr="00F55FDA" w:rsidRDefault="00E62DA4" w:rsidP="0067243D">
            <w:pPr>
              <w:rPr>
                <w:sz w:val="20"/>
                <w:szCs w:val="20"/>
              </w:rPr>
            </w:pPr>
            <w:r>
              <w:rPr>
                <w:sz w:val="20"/>
                <w:szCs w:val="20"/>
              </w:rPr>
              <w:t>8</w:t>
            </w:r>
          </w:p>
          <w:p w:rsidR="00322C9E" w:rsidRPr="00F55FDA" w:rsidRDefault="00A43922" w:rsidP="0067243D">
            <w:pPr>
              <w:rPr>
                <w:sz w:val="20"/>
                <w:szCs w:val="20"/>
              </w:rPr>
            </w:pPr>
            <w:r>
              <w:rPr>
                <w:sz w:val="20"/>
                <w:szCs w:val="20"/>
              </w:rPr>
              <w:t xml:space="preserve">B: </w:t>
            </w:r>
            <w:r w:rsidR="001A0829">
              <w:rPr>
                <w:sz w:val="20"/>
                <w:szCs w:val="20"/>
              </w:rPr>
              <w:t xml:space="preserve">Multi Grain </w:t>
            </w:r>
            <w:r>
              <w:rPr>
                <w:sz w:val="20"/>
                <w:szCs w:val="20"/>
              </w:rPr>
              <w:t>Cheerios &amp; Bananas</w:t>
            </w:r>
          </w:p>
          <w:p w:rsidR="00322C9E" w:rsidRDefault="00322C9E" w:rsidP="0067243D">
            <w:pPr>
              <w:rPr>
                <w:sz w:val="20"/>
                <w:szCs w:val="20"/>
              </w:rPr>
            </w:pPr>
          </w:p>
          <w:p w:rsidR="00426784" w:rsidRPr="00F55FDA" w:rsidRDefault="00426784" w:rsidP="0067243D">
            <w:pPr>
              <w:rPr>
                <w:sz w:val="20"/>
                <w:szCs w:val="20"/>
              </w:rPr>
            </w:pPr>
          </w:p>
          <w:p w:rsidR="00322C9E" w:rsidRPr="00F55FDA" w:rsidRDefault="00322C9E" w:rsidP="0067243D">
            <w:pPr>
              <w:rPr>
                <w:sz w:val="20"/>
                <w:szCs w:val="20"/>
              </w:rPr>
            </w:pPr>
            <w:r>
              <w:rPr>
                <w:sz w:val="20"/>
                <w:szCs w:val="20"/>
              </w:rPr>
              <w:t xml:space="preserve">S: </w:t>
            </w:r>
            <w:r w:rsidR="00687700">
              <w:rPr>
                <w:sz w:val="20"/>
                <w:szCs w:val="20"/>
              </w:rPr>
              <w:t xml:space="preserve">Low Fat </w:t>
            </w:r>
            <w:bookmarkStart w:id="0" w:name="_GoBack"/>
            <w:bookmarkEnd w:id="0"/>
            <w:r w:rsidR="007F3FE5">
              <w:rPr>
                <w:sz w:val="20"/>
                <w:szCs w:val="20"/>
              </w:rPr>
              <w:t>Cheddar Cheese &amp; Saltine Crackers</w:t>
            </w:r>
          </w:p>
        </w:tc>
      </w:tr>
      <w:tr w:rsidR="00322C9E" w:rsidRPr="00A32472" w:rsidTr="00E62DA4">
        <w:trPr>
          <w:trHeight w:val="1655"/>
        </w:trPr>
        <w:tc>
          <w:tcPr>
            <w:tcW w:w="1001" w:type="pct"/>
          </w:tcPr>
          <w:p w:rsidR="00322C9E" w:rsidRPr="00F55FDA" w:rsidRDefault="00E62DA4" w:rsidP="0067243D">
            <w:pPr>
              <w:rPr>
                <w:sz w:val="20"/>
                <w:szCs w:val="20"/>
              </w:rPr>
            </w:pPr>
            <w:r>
              <w:rPr>
                <w:sz w:val="20"/>
                <w:szCs w:val="20"/>
              </w:rPr>
              <w:t>11</w:t>
            </w:r>
          </w:p>
          <w:p w:rsidR="00322C9E" w:rsidRPr="00F55FDA" w:rsidRDefault="00426784" w:rsidP="0067243D">
            <w:pPr>
              <w:rPr>
                <w:sz w:val="20"/>
                <w:szCs w:val="20"/>
              </w:rPr>
            </w:pPr>
            <w:r>
              <w:rPr>
                <w:sz w:val="20"/>
                <w:szCs w:val="20"/>
              </w:rPr>
              <w:t>B: Corn Flakes</w:t>
            </w:r>
            <w:r w:rsidR="007E69B7">
              <w:rPr>
                <w:sz w:val="20"/>
                <w:szCs w:val="20"/>
              </w:rPr>
              <w:t xml:space="preserve">  &amp; Bananas</w:t>
            </w:r>
          </w:p>
          <w:p w:rsidR="00322C9E" w:rsidRDefault="00322C9E" w:rsidP="0067243D">
            <w:pPr>
              <w:rPr>
                <w:sz w:val="20"/>
                <w:szCs w:val="20"/>
              </w:rPr>
            </w:pPr>
          </w:p>
          <w:p w:rsidR="00322C9E" w:rsidRPr="00F55FDA" w:rsidRDefault="00322C9E" w:rsidP="0067243D">
            <w:pPr>
              <w:rPr>
                <w:sz w:val="20"/>
                <w:szCs w:val="20"/>
              </w:rPr>
            </w:pPr>
            <w:r>
              <w:rPr>
                <w:sz w:val="20"/>
                <w:szCs w:val="20"/>
              </w:rPr>
              <w:t xml:space="preserve">S: Pretzels </w:t>
            </w:r>
            <w:r w:rsidRPr="00F55FDA">
              <w:rPr>
                <w:sz w:val="20"/>
                <w:szCs w:val="20"/>
              </w:rPr>
              <w:t xml:space="preserve">&amp; </w:t>
            </w:r>
            <w:r w:rsidR="007E69B7">
              <w:rPr>
                <w:sz w:val="20"/>
                <w:szCs w:val="20"/>
              </w:rPr>
              <w:t xml:space="preserve">Mozzarella </w:t>
            </w:r>
            <w:r w:rsidR="005155BA">
              <w:rPr>
                <w:sz w:val="20"/>
                <w:szCs w:val="20"/>
              </w:rPr>
              <w:t xml:space="preserve"> Cheese</w:t>
            </w:r>
          </w:p>
        </w:tc>
        <w:tc>
          <w:tcPr>
            <w:tcW w:w="1001" w:type="pct"/>
          </w:tcPr>
          <w:p w:rsidR="00774F32" w:rsidRDefault="0067243D" w:rsidP="0067243D">
            <w:pPr>
              <w:rPr>
                <w:sz w:val="20"/>
                <w:szCs w:val="20"/>
              </w:rPr>
            </w:pPr>
            <w:r>
              <w:rPr>
                <w:sz w:val="20"/>
                <w:szCs w:val="20"/>
              </w:rPr>
              <w:t>1</w:t>
            </w:r>
            <w:r w:rsidR="00E62DA4">
              <w:rPr>
                <w:sz w:val="20"/>
                <w:szCs w:val="20"/>
              </w:rPr>
              <w:t>2</w:t>
            </w:r>
          </w:p>
          <w:p w:rsidR="00322C9E" w:rsidRPr="00F55FDA" w:rsidRDefault="009A15A4" w:rsidP="0067243D">
            <w:pPr>
              <w:rPr>
                <w:sz w:val="20"/>
                <w:szCs w:val="20"/>
              </w:rPr>
            </w:pPr>
            <w:r>
              <w:rPr>
                <w:sz w:val="20"/>
                <w:szCs w:val="20"/>
              </w:rPr>
              <w:t>B:  French Toast Sticks</w:t>
            </w:r>
            <w:r w:rsidR="00322C9E">
              <w:rPr>
                <w:sz w:val="20"/>
                <w:szCs w:val="20"/>
              </w:rPr>
              <w:t xml:space="preserve"> &amp; Strawberries</w:t>
            </w:r>
          </w:p>
          <w:p w:rsidR="00322C9E" w:rsidRDefault="00322C9E" w:rsidP="0067243D">
            <w:pPr>
              <w:rPr>
                <w:sz w:val="20"/>
                <w:szCs w:val="20"/>
              </w:rPr>
            </w:pPr>
          </w:p>
          <w:p w:rsidR="00322C9E" w:rsidRPr="00F55FDA" w:rsidRDefault="00322C9E" w:rsidP="0067243D">
            <w:pPr>
              <w:rPr>
                <w:sz w:val="20"/>
                <w:szCs w:val="20"/>
              </w:rPr>
            </w:pPr>
            <w:r w:rsidRPr="00F55FDA">
              <w:rPr>
                <w:sz w:val="20"/>
                <w:szCs w:val="20"/>
              </w:rPr>
              <w:t xml:space="preserve">S: </w:t>
            </w:r>
            <w:r>
              <w:rPr>
                <w:sz w:val="20"/>
                <w:szCs w:val="20"/>
              </w:rPr>
              <w:t xml:space="preserve"> Graham Crackers &amp;</w:t>
            </w:r>
            <w:r w:rsidR="00415DA1">
              <w:rPr>
                <w:sz w:val="20"/>
                <w:szCs w:val="20"/>
              </w:rPr>
              <w:t xml:space="preserve"> Pears</w:t>
            </w:r>
          </w:p>
        </w:tc>
        <w:tc>
          <w:tcPr>
            <w:tcW w:w="1001" w:type="pct"/>
          </w:tcPr>
          <w:p w:rsidR="00322C9E" w:rsidRPr="00F55FDA" w:rsidRDefault="00E62DA4" w:rsidP="0067243D">
            <w:pPr>
              <w:rPr>
                <w:sz w:val="20"/>
                <w:szCs w:val="20"/>
              </w:rPr>
            </w:pPr>
            <w:r>
              <w:rPr>
                <w:sz w:val="20"/>
                <w:szCs w:val="20"/>
              </w:rPr>
              <w:t>13</w:t>
            </w:r>
          </w:p>
          <w:p w:rsidR="00322C9E" w:rsidRDefault="009A15A4" w:rsidP="0067243D">
            <w:pPr>
              <w:rPr>
                <w:sz w:val="20"/>
                <w:szCs w:val="20"/>
              </w:rPr>
            </w:pPr>
            <w:r>
              <w:rPr>
                <w:sz w:val="20"/>
                <w:szCs w:val="20"/>
              </w:rPr>
              <w:t>B:  Raisin Toast,</w:t>
            </w:r>
            <w:r w:rsidR="00322C9E">
              <w:rPr>
                <w:sz w:val="20"/>
                <w:szCs w:val="20"/>
              </w:rPr>
              <w:t xml:space="preserve"> Cream Cheese &amp; Bananas</w:t>
            </w:r>
          </w:p>
          <w:p w:rsidR="00322C9E" w:rsidRDefault="00322C9E" w:rsidP="0067243D">
            <w:pPr>
              <w:rPr>
                <w:sz w:val="20"/>
                <w:szCs w:val="20"/>
              </w:rPr>
            </w:pPr>
          </w:p>
          <w:p w:rsidR="00322C9E" w:rsidRPr="00F55FDA" w:rsidRDefault="00322C9E" w:rsidP="0067243D">
            <w:pPr>
              <w:rPr>
                <w:sz w:val="20"/>
                <w:szCs w:val="20"/>
              </w:rPr>
            </w:pPr>
            <w:r>
              <w:rPr>
                <w:sz w:val="20"/>
                <w:szCs w:val="20"/>
              </w:rPr>
              <w:t>S:  Corn Chips &amp; Tomato Salsa</w:t>
            </w:r>
          </w:p>
        </w:tc>
        <w:tc>
          <w:tcPr>
            <w:tcW w:w="1001" w:type="pct"/>
          </w:tcPr>
          <w:p w:rsidR="00322C9E" w:rsidRDefault="00E62DA4" w:rsidP="0067243D">
            <w:pPr>
              <w:rPr>
                <w:sz w:val="20"/>
                <w:szCs w:val="20"/>
              </w:rPr>
            </w:pPr>
            <w:r>
              <w:rPr>
                <w:sz w:val="20"/>
                <w:szCs w:val="20"/>
              </w:rPr>
              <w:t>14</w:t>
            </w:r>
          </w:p>
          <w:p w:rsidR="00322C9E" w:rsidRDefault="007E69B7" w:rsidP="0067243D">
            <w:pPr>
              <w:rPr>
                <w:sz w:val="20"/>
                <w:szCs w:val="20"/>
              </w:rPr>
            </w:pPr>
            <w:r>
              <w:rPr>
                <w:sz w:val="20"/>
                <w:szCs w:val="20"/>
              </w:rPr>
              <w:t>B:  Multi Grain Cheerios</w:t>
            </w:r>
            <w:r w:rsidR="00322C9E">
              <w:rPr>
                <w:sz w:val="20"/>
                <w:szCs w:val="20"/>
              </w:rPr>
              <w:t xml:space="preserve"> &amp; Raisins</w:t>
            </w:r>
          </w:p>
          <w:p w:rsidR="005155BA" w:rsidRDefault="005155BA" w:rsidP="0067243D">
            <w:pPr>
              <w:rPr>
                <w:sz w:val="20"/>
                <w:szCs w:val="20"/>
              </w:rPr>
            </w:pPr>
          </w:p>
          <w:p w:rsidR="00322C9E" w:rsidRPr="00F55FDA" w:rsidRDefault="00322C9E" w:rsidP="0067243D">
            <w:pPr>
              <w:rPr>
                <w:sz w:val="20"/>
                <w:szCs w:val="20"/>
              </w:rPr>
            </w:pPr>
            <w:r>
              <w:rPr>
                <w:sz w:val="20"/>
                <w:szCs w:val="20"/>
              </w:rPr>
              <w:t>S:  Sal</w:t>
            </w:r>
            <w:r w:rsidR="009617F8">
              <w:rPr>
                <w:sz w:val="20"/>
                <w:szCs w:val="20"/>
              </w:rPr>
              <w:t xml:space="preserve">tine Crackers &amp; </w:t>
            </w:r>
            <w:r w:rsidR="00687700">
              <w:rPr>
                <w:sz w:val="20"/>
                <w:szCs w:val="20"/>
              </w:rPr>
              <w:t xml:space="preserve">Low Fat </w:t>
            </w:r>
            <w:r w:rsidR="009617F8">
              <w:rPr>
                <w:sz w:val="20"/>
                <w:szCs w:val="20"/>
              </w:rPr>
              <w:t>Cheddar</w:t>
            </w:r>
            <w:r w:rsidR="00415DA1">
              <w:rPr>
                <w:sz w:val="20"/>
                <w:szCs w:val="20"/>
              </w:rPr>
              <w:t xml:space="preserve"> Cheese</w:t>
            </w:r>
          </w:p>
        </w:tc>
        <w:tc>
          <w:tcPr>
            <w:tcW w:w="996" w:type="pct"/>
            <w:gridSpan w:val="2"/>
          </w:tcPr>
          <w:p w:rsidR="00322C9E" w:rsidRPr="00F55FDA" w:rsidRDefault="00E62DA4" w:rsidP="0067243D">
            <w:pPr>
              <w:rPr>
                <w:sz w:val="20"/>
                <w:szCs w:val="20"/>
              </w:rPr>
            </w:pPr>
            <w:r>
              <w:rPr>
                <w:sz w:val="20"/>
                <w:szCs w:val="20"/>
              </w:rPr>
              <w:t>15</w:t>
            </w:r>
          </w:p>
          <w:p w:rsidR="00322C9E" w:rsidRPr="00F55FDA" w:rsidRDefault="00322C9E" w:rsidP="0067243D">
            <w:pPr>
              <w:rPr>
                <w:sz w:val="20"/>
                <w:szCs w:val="20"/>
              </w:rPr>
            </w:pPr>
            <w:r w:rsidRPr="00F55FDA">
              <w:rPr>
                <w:sz w:val="20"/>
                <w:szCs w:val="20"/>
              </w:rPr>
              <w:t xml:space="preserve">B: </w:t>
            </w:r>
            <w:proofErr w:type="spellStart"/>
            <w:r w:rsidR="00F417CE">
              <w:rPr>
                <w:sz w:val="20"/>
                <w:szCs w:val="20"/>
              </w:rPr>
              <w:t>Kix</w:t>
            </w:r>
            <w:proofErr w:type="spellEnd"/>
            <w:r w:rsidR="00426784">
              <w:rPr>
                <w:sz w:val="20"/>
                <w:szCs w:val="20"/>
              </w:rPr>
              <w:t xml:space="preserve"> Cereal</w:t>
            </w:r>
            <w:r>
              <w:rPr>
                <w:sz w:val="20"/>
                <w:szCs w:val="20"/>
              </w:rPr>
              <w:t xml:space="preserve">  &amp;</w:t>
            </w:r>
            <w:r w:rsidRPr="00F55FDA">
              <w:rPr>
                <w:sz w:val="20"/>
                <w:szCs w:val="20"/>
              </w:rPr>
              <w:t xml:space="preserve"> </w:t>
            </w:r>
            <w:r>
              <w:rPr>
                <w:sz w:val="20"/>
                <w:szCs w:val="20"/>
              </w:rPr>
              <w:t>Apples</w:t>
            </w:r>
          </w:p>
          <w:p w:rsidR="00322C9E" w:rsidRDefault="00322C9E" w:rsidP="0067243D">
            <w:pPr>
              <w:rPr>
                <w:sz w:val="20"/>
                <w:szCs w:val="20"/>
              </w:rPr>
            </w:pPr>
          </w:p>
          <w:p w:rsidR="007E69B7" w:rsidRDefault="007E69B7" w:rsidP="0067243D">
            <w:pPr>
              <w:rPr>
                <w:sz w:val="20"/>
                <w:szCs w:val="20"/>
              </w:rPr>
            </w:pPr>
          </w:p>
          <w:p w:rsidR="00322C9E" w:rsidRPr="00F55FDA" w:rsidRDefault="00322C9E" w:rsidP="0067243D">
            <w:pPr>
              <w:rPr>
                <w:sz w:val="20"/>
                <w:szCs w:val="20"/>
              </w:rPr>
            </w:pPr>
            <w:r w:rsidRPr="00F55FDA">
              <w:rPr>
                <w:sz w:val="20"/>
                <w:szCs w:val="20"/>
              </w:rPr>
              <w:t xml:space="preserve">S: </w:t>
            </w:r>
            <w:r w:rsidR="007F3FE5">
              <w:rPr>
                <w:sz w:val="20"/>
                <w:szCs w:val="20"/>
              </w:rPr>
              <w:t>Yogurt &amp; Whole Grain Ritz Crackers</w:t>
            </w:r>
          </w:p>
        </w:tc>
      </w:tr>
      <w:tr w:rsidR="00322C9E" w:rsidRPr="00A32472" w:rsidTr="008C26EA">
        <w:trPr>
          <w:trHeight w:val="1553"/>
        </w:trPr>
        <w:tc>
          <w:tcPr>
            <w:tcW w:w="1001" w:type="pct"/>
          </w:tcPr>
          <w:p w:rsidR="00426784" w:rsidRDefault="00E62DA4" w:rsidP="0067243D">
            <w:pPr>
              <w:rPr>
                <w:sz w:val="20"/>
                <w:szCs w:val="20"/>
              </w:rPr>
            </w:pPr>
            <w:r>
              <w:rPr>
                <w:sz w:val="20"/>
                <w:szCs w:val="20"/>
              </w:rPr>
              <w:t>18</w:t>
            </w:r>
          </w:p>
          <w:p w:rsidR="00E62DA4" w:rsidRDefault="00E62DA4" w:rsidP="00E62DA4">
            <w:pPr>
              <w:jc w:val="center"/>
            </w:pPr>
            <w:r>
              <w:t>School Closed</w:t>
            </w:r>
          </w:p>
          <w:p w:rsidR="00E62DA4" w:rsidRPr="000F5FBB" w:rsidRDefault="00E62DA4" w:rsidP="00E62DA4">
            <w:pPr>
              <w:jc w:val="center"/>
            </w:pPr>
            <w:r>
              <w:t>President’s Day</w:t>
            </w:r>
          </w:p>
          <w:p w:rsidR="008308F8" w:rsidRPr="000F5FBB" w:rsidRDefault="008308F8" w:rsidP="00001700"/>
        </w:tc>
        <w:tc>
          <w:tcPr>
            <w:tcW w:w="1001" w:type="pct"/>
          </w:tcPr>
          <w:p w:rsidR="00426784" w:rsidRDefault="00E62DA4" w:rsidP="0067243D">
            <w:pPr>
              <w:rPr>
                <w:sz w:val="20"/>
                <w:szCs w:val="20"/>
              </w:rPr>
            </w:pPr>
            <w:r>
              <w:rPr>
                <w:sz w:val="20"/>
                <w:szCs w:val="20"/>
              </w:rPr>
              <w:t>19</w:t>
            </w:r>
          </w:p>
          <w:p w:rsidR="00322C9E" w:rsidRDefault="008308F8" w:rsidP="008308F8">
            <w:pPr>
              <w:rPr>
                <w:sz w:val="20"/>
                <w:szCs w:val="20"/>
              </w:rPr>
            </w:pPr>
            <w:r>
              <w:rPr>
                <w:sz w:val="20"/>
                <w:szCs w:val="20"/>
              </w:rPr>
              <w:t xml:space="preserve">B:  </w:t>
            </w:r>
            <w:r w:rsidR="007F3FE5">
              <w:rPr>
                <w:sz w:val="20"/>
                <w:szCs w:val="20"/>
              </w:rPr>
              <w:t xml:space="preserve">Multi Grain </w:t>
            </w:r>
            <w:r>
              <w:rPr>
                <w:sz w:val="20"/>
                <w:szCs w:val="20"/>
              </w:rPr>
              <w:t>Cheerios &amp; Banana</w:t>
            </w:r>
          </w:p>
          <w:p w:rsidR="008308F8" w:rsidRDefault="008308F8" w:rsidP="008308F8">
            <w:pPr>
              <w:rPr>
                <w:sz w:val="20"/>
                <w:szCs w:val="20"/>
              </w:rPr>
            </w:pPr>
          </w:p>
          <w:p w:rsidR="008308F8" w:rsidRDefault="008308F8" w:rsidP="008308F8">
            <w:pPr>
              <w:rPr>
                <w:sz w:val="20"/>
                <w:szCs w:val="20"/>
              </w:rPr>
            </w:pPr>
          </w:p>
          <w:p w:rsidR="008308F8" w:rsidRDefault="008308F8" w:rsidP="008308F8">
            <w:pPr>
              <w:rPr>
                <w:sz w:val="20"/>
                <w:szCs w:val="20"/>
              </w:rPr>
            </w:pPr>
            <w:r>
              <w:rPr>
                <w:sz w:val="20"/>
                <w:szCs w:val="20"/>
              </w:rPr>
              <w:t xml:space="preserve">S: </w:t>
            </w:r>
            <w:r w:rsidR="007F3FE5">
              <w:rPr>
                <w:sz w:val="20"/>
                <w:szCs w:val="20"/>
              </w:rPr>
              <w:t>Whole Grain Ritz Crackers &amp; Raisins</w:t>
            </w:r>
          </w:p>
        </w:tc>
        <w:tc>
          <w:tcPr>
            <w:tcW w:w="1001" w:type="pct"/>
          </w:tcPr>
          <w:p w:rsidR="00322C9E" w:rsidRDefault="00E62DA4" w:rsidP="0067243D">
            <w:pPr>
              <w:rPr>
                <w:sz w:val="20"/>
                <w:szCs w:val="20"/>
              </w:rPr>
            </w:pPr>
            <w:r>
              <w:rPr>
                <w:sz w:val="20"/>
                <w:szCs w:val="20"/>
              </w:rPr>
              <w:t>20</w:t>
            </w:r>
          </w:p>
          <w:p w:rsidR="00322C9E" w:rsidRDefault="008308F8" w:rsidP="008308F8">
            <w:pPr>
              <w:rPr>
                <w:sz w:val="20"/>
                <w:szCs w:val="20"/>
              </w:rPr>
            </w:pPr>
            <w:r>
              <w:rPr>
                <w:sz w:val="20"/>
                <w:szCs w:val="20"/>
              </w:rPr>
              <w:t>B:  Raisin Bran &amp; Strawberries</w:t>
            </w:r>
          </w:p>
          <w:p w:rsidR="008308F8" w:rsidRDefault="008308F8" w:rsidP="008308F8">
            <w:pPr>
              <w:rPr>
                <w:sz w:val="20"/>
                <w:szCs w:val="20"/>
              </w:rPr>
            </w:pPr>
          </w:p>
          <w:p w:rsidR="008308F8" w:rsidRDefault="008308F8" w:rsidP="008308F8">
            <w:pPr>
              <w:rPr>
                <w:sz w:val="20"/>
                <w:szCs w:val="20"/>
              </w:rPr>
            </w:pPr>
          </w:p>
          <w:p w:rsidR="008308F8" w:rsidRPr="00F55FDA" w:rsidRDefault="008308F8" w:rsidP="008308F8">
            <w:pPr>
              <w:rPr>
                <w:sz w:val="20"/>
                <w:szCs w:val="20"/>
              </w:rPr>
            </w:pPr>
            <w:r>
              <w:rPr>
                <w:sz w:val="20"/>
                <w:szCs w:val="20"/>
              </w:rPr>
              <w:t>S:  Pretzels &amp; Humus</w:t>
            </w:r>
          </w:p>
        </w:tc>
        <w:tc>
          <w:tcPr>
            <w:tcW w:w="1001" w:type="pct"/>
          </w:tcPr>
          <w:p w:rsidR="00322C9E" w:rsidRDefault="00E62DA4" w:rsidP="0067243D">
            <w:pPr>
              <w:rPr>
                <w:sz w:val="20"/>
                <w:szCs w:val="20"/>
              </w:rPr>
            </w:pPr>
            <w:r>
              <w:rPr>
                <w:sz w:val="20"/>
                <w:szCs w:val="20"/>
              </w:rPr>
              <w:t>21</w:t>
            </w:r>
          </w:p>
          <w:p w:rsidR="00774F32" w:rsidRDefault="008308F8" w:rsidP="007E69B7">
            <w:pPr>
              <w:rPr>
                <w:sz w:val="20"/>
                <w:szCs w:val="20"/>
              </w:rPr>
            </w:pPr>
            <w:r>
              <w:rPr>
                <w:sz w:val="20"/>
                <w:szCs w:val="20"/>
              </w:rPr>
              <w:t>B:  French Toast Sticks</w:t>
            </w:r>
            <w:r w:rsidR="007E69B7">
              <w:rPr>
                <w:sz w:val="20"/>
                <w:szCs w:val="20"/>
              </w:rPr>
              <w:t xml:space="preserve"> &amp; </w:t>
            </w:r>
            <w:proofErr w:type="spellStart"/>
            <w:r w:rsidR="007E69B7">
              <w:rPr>
                <w:sz w:val="20"/>
                <w:szCs w:val="20"/>
              </w:rPr>
              <w:t>Clementines</w:t>
            </w:r>
            <w:proofErr w:type="spellEnd"/>
          </w:p>
          <w:p w:rsidR="007E69B7" w:rsidRDefault="007E69B7" w:rsidP="007E69B7">
            <w:pPr>
              <w:rPr>
                <w:sz w:val="20"/>
                <w:szCs w:val="20"/>
              </w:rPr>
            </w:pPr>
          </w:p>
          <w:p w:rsidR="007E69B7" w:rsidRPr="00774F32" w:rsidRDefault="007F3FE5" w:rsidP="007E69B7">
            <w:pPr>
              <w:rPr>
                <w:sz w:val="20"/>
                <w:szCs w:val="20"/>
              </w:rPr>
            </w:pPr>
            <w:r>
              <w:rPr>
                <w:sz w:val="20"/>
                <w:szCs w:val="20"/>
              </w:rPr>
              <w:t>S:  Wheat Crackers &amp; Pears</w:t>
            </w:r>
          </w:p>
        </w:tc>
        <w:tc>
          <w:tcPr>
            <w:tcW w:w="996" w:type="pct"/>
            <w:gridSpan w:val="2"/>
          </w:tcPr>
          <w:p w:rsidR="00322C9E" w:rsidRDefault="00E62DA4" w:rsidP="0067243D">
            <w:pPr>
              <w:rPr>
                <w:sz w:val="20"/>
                <w:szCs w:val="20"/>
              </w:rPr>
            </w:pPr>
            <w:r>
              <w:rPr>
                <w:sz w:val="20"/>
                <w:szCs w:val="20"/>
              </w:rPr>
              <w:t>22</w:t>
            </w:r>
          </w:p>
          <w:p w:rsidR="00A72FA5" w:rsidRDefault="008308F8" w:rsidP="007E69B7">
            <w:pPr>
              <w:rPr>
                <w:sz w:val="20"/>
                <w:szCs w:val="20"/>
              </w:rPr>
            </w:pPr>
            <w:r>
              <w:rPr>
                <w:sz w:val="20"/>
                <w:szCs w:val="20"/>
              </w:rPr>
              <w:t xml:space="preserve">B:  Life Cereal </w:t>
            </w:r>
            <w:r w:rsidR="007E69B7">
              <w:rPr>
                <w:sz w:val="20"/>
                <w:szCs w:val="20"/>
              </w:rPr>
              <w:t>&amp; Apples</w:t>
            </w:r>
          </w:p>
          <w:p w:rsidR="007E69B7" w:rsidRDefault="007E69B7" w:rsidP="007E69B7">
            <w:pPr>
              <w:rPr>
                <w:sz w:val="20"/>
                <w:szCs w:val="20"/>
              </w:rPr>
            </w:pPr>
          </w:p>
          <w:p w:rsidR="007E69B7" w:rsidRDefault="007E69B7" w:rsidP="007E69B7">
            <w:pPr>
              <w:rPr>
                <w:sz w:val="20"/>
                <w:szCs w:val="20"/>
              </w:rPr>
            </w:pPr>
          </w:p>
          <w:p w:rsidR="007E69B7" w:rsidRDefault="007F3FE5" w:rsidP="007E69B7">
            <w:pPr>
              <w:rPr>
                <w:sz w:val="20"/>
                <w:szCs w:val="20"/>
              </w:rPr>
            </w:pPr>
            <w:r>
              <w:rPr>
                <w:sz w:val="20"/>
                <w:szCs w:val="20"/>
              </w:rPr>
              <w:t>S:  Graham Crackers &amp; Applesauce</w:t>
            </w:r>
          </w:p>
        </w:tc>
      </w:tr>
      <w:tr w:rsidR="00322C9E" w:rsidRPr="00A32472" w:rsidTr="00774F32">
        <w:trPr>
          <w:gridAfter w:val="1"/>
          <w:wAfter w:w="5" w:type="pct"/>
          <w:trHeight w:val="1340"/>
        </w:trPr>
        <w:tc>
          <w:tcPr>
            <w:tcW w:w="1001" w:type="pct"/>
          </w:tcPr>
          <w:p w:rsidR="00322C9E" w:rsidRDefault="00E62DA4" w:rsidP="0067243D">
            <w:pPr>
              <w:rPr>
                <w:sz w:val="20"/>
                <w:szCs w:val="20"/>
              </w:rPr>
            </w:pPr>
            <w:r>
              <w:rPr>
                <w:sz w:val="20"/>
                <w:szCs w:val="20"/>
              </w:rPr>
              <w:t>25</w:t>
            </w:r>
          </w:p>
          <w:p w:rsidR="00322C9E" w:rsidRDefault="00A72FA5" w:rsidP="0067243D">
            <w:pPr>
              <w:rPr>
                <w:sz w:val="20"/>
                <w:szCs w:val="20"/>
              </w:rPr>
            </w:pPr>
            <w:r>
              <w:rPr>
                <w:sz w:val="20"/>
                <w:szCs w:val="20"/>
              </w:rPr>
              <w:t xml:space="preserve">B:  </w:t>
            </w:r>
            <w:r w:rsidR="008308F8">
              <w:rPr>
                <w:sz w:val="20"/>
                <w:szCs w:val="20"/>
              </w:rPr>
              <w:t>Raisin Toast, Cream Cheese</w:t>
            </w:r>
            <w:r w:rsidR="007E69B7">
              <w:rPr>
                <w:sz w:val="20"/>
                <w:szCs w:val="20"/>
              </w:rPr>
              <w:t xml:space="preserve"> &amp; Pears</w:t>
            </w:r>
          </w:p>
          <w:p w:rsidR="00774F32" w:rsidRDefault="00774F32" w:rsidP="0067243D">
            <w:pPr>
              <w:rPr>
                <w:sz w:val="20"/>
                <w:szCs w:val="20"/>
              </w:rPr>
            </w:pPr>
          </w:p>
          <w:p w:rsidR="00322C9E" w:rsidRDefault="007F3FE5" w:rsidP="0067243D">
            <w:pPr>
              <w:rPr>
                <w:sz w:val="20"/>
                <w:szCs w:val="20"/>
              </w:rPr>
            </w:pPr>
            <w:r>
              <w:rPr>
                <w:sz w:val="20"/>
                <w:szCs w:val="20"/>
              </w:rPr>
              <w:t>S:  Goldfish</w:t>
            </w:r>
            <w:r w:rsidR="007E69B7">
              <w:rPr>
                <w:sz w:val="20"/>
                <w:szCs w:val="20"/>
              </w:rPr>
              <w:t xml:space="preserve"> &amp; Applesauce</w:t>
            </w:r>
          </w:p>
          <w:p w:rsidR="00322C9E" w:rsidRPr="00B0501A" w:rsidRDefault="00322C9E" w:rsidP="0067243D">
            <w:pPr>
              <w:rPr>
                <w:sz w:val="20"/>
                <w:szCs w:val="20"/>
              </w:rPr>
            </w:pPr>
          </w:p>
        </w:tc>
        <w:tc>
          <w:tcPr>
            <w:tcW w:w="1001" w:type="pct"/>
          </w:tcPr>
          <w:p w:rsidR="00774F32" w:rsidRDefault="00E62DA4" w:rsidP="0067243D">
            <w:pPr>
              <w:rPr>
                <w:sz w:val="20"/>
                <w:szCs w:val="20"/>
              </w:rPr>
            </w:pPr>
            <w:r>
              <w:rPr>
                <w:sz w:val="20"/>
                <w:szCs w:val="20"/>
              </w:rPr>
              <w:t>26</w:t>
            </w:r>
          </w:p>
          <w:p w:rsidR="008308F8" w:rsidRDefault="008308F8" w:rsidP="0067243D">
            <w:pPr>
              <w:rPr>
                <w:sz w:val="20"/>
                <w:szCs w:val="20"/>
              </w:rPr>
            </w:pPr>
            <w:r>
              <w:rPr>
                <w:sz w:val="20"/>
                <w:szCs w:val="20"/>
              </w:rPr>
              <w:t>B:  Corn Flakes &amp; Strawberries</w:t>
            </w:r>
          </w:p>
          <w:p w:rsidR="008308F8" w:rsidRDefault="008308F8" w:rsidP="0067243D">
            <w:pPr>
              <w:rPr>
                <w:sz w:val="20"/>
                <w:szCs w:val="20"/>
              </w:rPr>
            </w:pPr>
          </w:p>
          <w:p w:rsidR="008308F8" w:rsidRDefault="008308F8" w:rsidP="0067243D">
            <w:pPr>
              <w:rPr>
                <w:sz w:val="20"/>
                <w:szCs w:val="20"/>
              </w:rPr>
            </w:pPr>
          </w:p>
          <w:p w:rsidR="008308F8" w:rsidRPr="009A3DC7" w:rsidRDefault="008308F8" w:rsidP="0067243D">
            <w:pPr>
              <w:rPr>
                <w:sz w:val="20"/>
                <w:szCs w:val="20"/>
              </w:rPr>
            </w:pPr>
            <w:r>
              <w:rPr>
                <w:sz w:val="20"/>
                <w:szCs w:val="20"/>
              </w:rPr>
              <w:t>S;  Saltine Crackers  &amp; Plum</w:t>
            </w:r>
          </w:p>
        </w:tc>
        <w:tc>
          <w:tcPr>
            <w:tcW w:w="1001" w:type="pct"/>
          </w:tcPr>
          <w:p w:rsidR="001A0829" w:rsidRDefault="00E62DA4" w:rsidP="0067243D">
            <w:pPr>
              <w:rPr>
                <w:sz w:val="20"/>
                <w:szCs w:val="20"/>
              </w:rPr>
            </w:pPr>
            <w:r>
              <w:rPr>
                <w:sz w:val="20"/>
                <w:szCs w:val="20"/>
              </w:rPr>
              <w:t>27</w:t>
            </w:r>
          </w:p>
          <w:p w:rsidR="008308F8" w:rsidRDefault="008308F8" w:rsidP="0067243D">
            <w:pPr>
              <w:rPr>
                <w:sz w:val="20"/>
                <w:szCs w:val="20"/>
              </w:rPr>
            </w:pPr>
            <w:r>
              <w:rPr>
                <w:sz w:val="20"/>
                <w:szCs w:val="20"/>
              </w:rPr>
              <w:t xml:space="preserve">B:  </w:t>
            </w:r>
            <w:proofErr w:type="spellStart"/>
            <w:r>
              <w:rPr>
                <w:sz w:val="20"/>
                <w:szCs w:val="20"/>
              </w:rPr>
              <w:t>Muliti</w:t>
            </w:r>
            <w:proofErr w:type="spellEnd"/>
            <w:r>
              <w:rPr>
                <w:sz w:val="20"/>
                <w:szCs w:val="20"/>
              </w:rPr>
              <w:t xml:space="preserve"> Grain Cheerios &amp; Banana</w:t>
            </w:r>
          </w:p>
          <w:p w:rsidR="008308F8" w:rsidRDefault="008308F8" w:rsidP="0067243D">
            <w:pPr>
              <w:rPr>
                <w:sz w:val="20"/>
                <w:szCs w:val="20"/>
              </w:rPr>
            </w:pPr>
          </w:p>
          <w:p w:rsidR="008308F8" w:rsidRPr="001A0829" w:rsidRDefault="008308F8" w:rsidP="0067243D">
            <w:pPr>
              <w:rPr>
                <w:sz w:val="20"/>
                <w:szCs w:val="20"/>
              </w:rPr>
            </w:pPr>
            <w:r>
              <w:rPr>
                <w:sz w:val="20"/>
                <w:szCs w:val="20"/>
              </w:rPr>
              <w:t>S:  Corn Chips &amp; Tomato Salsa</w:t>
            </w:r>
          </w:p>
        </w:tc>
        <w:tc>
          <w:tcPr>
            <w:tcW w:w="1001" w:type="pct"/>
          </w:tcPr>
          <w:p w:rsidR="001A0829" w:rsidRDefault="00E62DA4" w:rsidP="001A0829">
            <w:pPr>
              <w:rPr>
                <w:sz w:val="20"/>
                <w:szCs w:val="20"/>
              </w:rPr>
            </w:pPr>
            <w:r>
              <w:rPr>
                <w:sz w:val="20"/>
                <w:szCs w:val="20"/>
              </w:rPr>
              <w:t>28</w:t>
            </w:r>
          </w:p>
          <w:p w:rsidR="008308F8" w:rsidRDefault="008308F8" w:rsidP="001A0829">
            <w:pPr>
              <w:rPr>
                <w:sz w:val="20"/>
                <w:szCs w:val="20"/>
              </w:rPr>
            </w:pPr>
            <w:r>
              <w:rPr>
                <w:sz w:val="20"/>
                <w:szCs w:val="20"/>
              </w:rPr>
              <w:t>B:  Waffles &amp; Peach</w:t>
            </w:r>
            <w:r w:rsidR="007F3FE5">
              <w:rPr>
                <w:sz w:val="20"/>
                <w:szCs w:val="20"/>
              </w:rPr>
              <w:t>es</w:t>
            </w:r>
          </w:p>
          <w:p w:rsidR="008308F8" w:rsidRDefault="008308F8" w:rsidP="001A0829">
            <w:pPr>
              <w:rPr>
                <w:sz w:val="20"/>
                <w:szCs w:val="20"/>
              </w:rPr>
            </w:pPr>
          </w:p>
          <w:p w:rsidR="008308F8" w:rsidRDefault="008308F8" w:rsidP="001A0829">
            <w:pPr>
              <w:rPr>
                <w:sz w:val="20"/>
                <w:szCs w:val="20"/>
              </w:rPr>
            </w:pPr>
          </w:p>
          <w:p w:rsidR="008308F8" w:rsidRPr="00774F32" w:rsidRDefault="008308F8" w:rsidP="001A0829">
            <w:pPr>
              <w:rPr>
                <w:sz w:val="20"/>
                <w:szCs w:val="20"/>
              </w:rPr>
            </w:pPr>
            <w:r>
              <w:rPr>
                <w:sz w:val="20"/>
                <w:szCs w:val="20"/>
              </w:rPr>
              <w:t>S: Pretzels &amp; Raisins</w:t>
            </w:r>
          </w:p>
        </w:tc>
        <w:tc>
          <w:tcPr>
            <w:tcW w:w="991" w:type="pct"/>
          </w:tcPr>
          <w:p w:rsidR="001A0829" w:rsidRPr="00F55FDA" w:rsidRDefault="001A0829" w:rsidP="0067243D">
            <w:pPr>
              <w:rPr>
                <w:sz w:val="20"/>
                <w:szCs w:val="20"/>
              </w:rPr>
            </w:pPr>
          </w:p>
        </w:tc>
      </w:tr>
    </w:tbl>
    <w:p w:rsidR="00406E27" w:rsidRPr="00A12DD3" w:rsidRDefault="00CF26A9" w:rsidP="00A12DD3">
      <w:pPr>
        <w:pStyle w:val="ListParagraph"/>
        <w:numPr>
          <w:ilvl w:val="0"/>
          <w:numId w:val="1"/>
        </w:numPr>
        <w:tabs>
          <w:tab w:val="left" w:pos="9525"/>
        </w:tabs>
        <w:rPr>
          <w:sz w:val="20"/>
          <w:szCs w:val="20"/>
        </w:rPr>
      </w:pPr>
      <w:r>
        <w:rPr>
          <w:noProof/>
          <w:sz w:val="16"/>
          <w:szCs w:val="16"/>
          <w:lang w:eastAsia="zh-TW"/>
        </w:rPr>
        <w:pict>
          <v:shape id="_x0000_s1034" type="#_x0000_t202" style="position:absolute;left:0;text-align:left;margin-left:290.25pt;margin-top:5.75pt;width:463.5pt;height:93.8pt;z-index:251664384;mso-position-horizontal-relative:text;mso-position-vertical-relative:text;mso-width-relative:margin;mso-height-relative:margin">
            <v:textbox>
              <w:txbxContent>
                <w:p w:rsidR="00426784" w:rsidRPr="005A5B64" w:rsidRDefault="00426784">
                  <w:pPr>
                    <w:rPr>
                      <w:sz w:val="16"/>
                      <w:szCs w:val="16"/>
                    </w:rPr>
                  </w:pPr>
                  <w:r w:rsidRPr="005A5B64">
                    <w:rPr>
                      <w:sz w:val="16"/>
                      <w:szCs w:val="16"/>
                    </w:rPr>
                    <w:t>In accordance with Federal Law and U.S. Department of Agriculture (USDA) policy, this institution is prohibited from discriminating on the basis of race, color</w:t>
                  </w:r>
                  <w:r>
                    <w:rPr>
                      <w:sz w:val="16"/>
                      <w:szCs w:val="16"/>
                    </w:rPr>
                    <w:t xml:space="preserve">, national origin, sex, age, </w:t>
                  </w:r>
                  <w:r w:rsidRPr="005A5B64">
                    <w:rPr>
                      <w:sz w:val="16"/>
                      <w:szCs w:val="16"/>
                    </w:rPr>
                    <w:t>disability</w:t>
                  </w:r>
                  <w:r>
                    <w:rPr>
                      <w:sz w:val="16"/>
                      <w:szCs w:val="16"/>
                    </w:rPr>
                    <w:t>,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w:t>
                  </w:r>
                  <w:proofErr w:type="gramStart"/>
                  <w:r>
                    <w:rPr>
                      <w:sz w:val="16"/>
                      <w:szCs w:val="16"/>
                    </w:rPr>
                    <w:t>or  employment</w:t>
                  </w:r>
                  <w:proofErr w:type="gramEnd"/>
                  <w:r>
                    <w:rPr>
                      <w:sz w:val="16"/>
                      <w:szCs w:val="16"/>
                    </w:rPr>
                    <w:t xml:space="preserve"> activities .)</w:t>
                  </w:r>
                  <w:r w:rsidRPr="005A5B64">
                    <w:rPr>
                      <w:sz w:val="16"/>
                      <w:szCs w:val="16"/>
                    </w:rPr>
                    <w:t xml:space="preserve">  To file a complaint </w:t>
                  </w:r>
                  <w:r>
                    <w:rPr>
                      <w:sz w:val="16"/>
                      <w:szCs w:val="16"/>
                    </w:rPr>
                    <w:t xml:space="preserve">complete the USDA Program Discrimination Complaint Form or write a letter to </w:t>
                  </w:r>
                  <w:r w:rsidRPr="005A5B64">
                    <w:rPr>
                      <w:sz w:val="16"/>
                      <w:szCs w:val="16"/>
                    </w:rPr>
                    <w:t xml:space="preserve"> USDA, Director</w:t>
                  </w:r>
                  <w:r>
                    <w:rPr>
                      <w:sz w:val="16"/>
                      <w:szCs w:val="16"/>
                    </w:rPr>
                    <w:t xml:space="preserve"> </w:t>
                  </w:r>
                  <w:r w:rsidRPr="005A5B64">
                    <w:rPr>
                      <w:sz w:val="16"/>
                      <w:szCs w:val="16"/>
                    </w:rPr>
                    <w:t xml:space="preserve">Office of </w:t>
                  </w:r>
                  <w:r>
                    <w:rPr>
                      <w:sz w:val="16"/>
                      <w:szCs w:val="16"/>
                    </w:rPr>
                    <w:t>Adjudication</w:t>
                  </w:r>
                  <w:r w:rsidRPr="005A5B64">
                    <w:rPr>
                      <w:sz w:val="16"/>
                      <w:szCs w:val="16"/>
                    </w:rPr>
                    <w:t>, 1400 Independence Avenue, SW, Washington, DC 20250-9410</w:t>
                  </w:r>
                  <w:r>
                    <w:rPr>
                      <w:sz w:val="16"/>
                      <w:szCs w:val="16"/>
                    </w:rPr>
                    <w:t xml:space="preserve"> by fax (202) 690-7442 or email at </w:t>
                  </w:r>
                  <w:hyperlink r:id="rId11" w:history="1">
                    <w:r w:rsidRPr="002B5720">
                      <w:rPr>
                        <w:rStyle w:val="Hyperlink"/>
                        <w:sz w:val="16"/>
                        <w:szCs w:val="16"/>
                      </w:rPr>
                      <w:t>program.intake@usda.gov</w:t>
                    </w:r>
                  </w:hyperlink>
                  <w:r>
                    <w:rPr>
                      <w:sz w:val="16"/>
                      <w:szCs w:val="16"/>
                    </w:rPr>
                    <w:t xml:space="preserve">. Individuals who are </w:t>
                  </w:r>
                  <w:proofErr w:type="gramStart"/>
                  <w:r>
                    <w:rPr>
                      <w:sz w:val="16"/>
                      <w:szCs w:val="16"/>
                    </w:rPr>
                    <w:t>deaf,</w:t>
                  </w:r>
                  <w:proofErr w:type="gramEnd"/>
                  <w:r>
                    <w:rPr>
                      <w:sz w:val="16"/>
                      <w:szCs w:val="16"/>
                    </w:rPr>
                    <w:t xml:space="preserve"> or hard of hearing or have speech disabilities may contact USHA through the Federal Relay Service at (800) 877-8339; or (800) 845-6136 (Spanish)</w:t>
                  </w:r>
                  <w:r w:rsidRPr="005A5B64">
                    <w:rPr>
                      <w:sz w:val="16"/>
                      <w:szCs w:val="16"/>
                    </w:rPr>
                    <w:t>.</w:t>
                  </w:r>
                  <w:r>
                    <w:rPr>
                      <w:sz w:val="16"/>
                      <w:szCs w:val="16"/>
                    </w:rPr>
                    <w:t xml:space="preserve"> USDA is an equal opportunity provider and employer.</w:t>
                  </w:r>
                </w:p>
              </w:txbxContent>
            </v:textbox>
          </v:shape>
        </w:pict>
      </w:r>
      <w:r w:rsidR="00A12DD3" w:rsidRPr="00A12DD3">
        <w:rPr>
          <w:sz w:val="20"/>
          <w:szCs w:val="20"/>
        </w:rPr>
        <w:t>C</w:t>
      </w:r>
      <w:r w:rsidR="00E4142F" w:rsidRPr="00A12DD3">
        <w:rPr>
          <w:sz w:val="20"/>
          <w:szCs w:val="20"/>
        </w:rPr>
        <w:t xml:space="preserve">hildren Ages 1-2 years old will be served </w:t>
      </w:r>
      <w:r w:rsidR="001B73DE" w:rsidRPr="00A12DD3">
        <w:rPr>
          <w:sz w:val="20"/>
          <w:szCs w:val="20"/>
        </w:rPr>
        <w:t xml:space="preserve">4 </w:t>
      </w:r>
      <w:proofErr w:type="spellStart"/>
      <w:r w:rsidR="001B73DE" w:rsidRPr="00A12DD3">
        <w:rPr>
          <w:sz w:val="20"/>
          <w:szCs w:val="20"/>
        </w:rPr>
        <w:t>oz</w:t>
      </w:r>
      <w:proofErr w:type="spellEnd"/>
      <w:r w:rsidR="001B73DE" w:rsidRPr="00A12DD3">
        <w:rPr>
          <w:sz w:val="20"/>
          <w:szCs w:val="20"/>
        </w:rPr>
        <w:t xml:space="preserve"> of </w:t>
      </w:r>
      <w:r w:rsidR="00E4142F" w:rsidRPr="00A12DD3">
        <w:rPr>
          <w:sz w:val="20"/>
          <w:szCs w:val="20"/>
        </w:rPr>
        <w:t>whole milk.</w:t>
      </w:r>
    </w:p>
    <w:p w:rsidR="00C5234E" w:rsidRDefault="00E4142F" w:rsidP="003D1ADF">
      <w:pPr>
        <w:pStyle w:val="ListParagraph"/>
        <w:numPr>
          <w:ilvl w:val="0"/>
          <w:numId w:val="1"/>
        </w:numPr>
        <w:rPr>
          <w:sz w:val="20"/>
          <w:szCs w:val="20"/>
        </w:rPr>
      </w:pPr>
      <w:r w:rsidRPr="00406E27">
        <w:rPr>
          <w:sz w:val="20"/>
          <w:szCs w:val="20"/>
        </w:rPr>
        <w:t xml:space="preserve">Children Ages </w:t>
      </w:r>
      <w:r w:rsidR="00E62DA4">
        <w:rPr>
          <w:sz w:val="20"/>
          <w:szCs w:val="20"/>
        </w:rPr>
        <w:t>3</w:t>
      </w:r>
      <w:r w:rsidRPr="00406E27">
        <w:rPr>
          <w:sz w:val="20"/>
          <w:szCs w:val="20"/>
        </w:rPr>
        <w:t>-5</w:t>
      </w:r>
      <w:r w:rsidR="00E62DA4">
        <w:rPr>
          <w:sz w:val="20"/>
          <w:szCs w:val="20"/>
        </w:rPr>
        <w:t>, 6-12</w:t>
      </w:r>
      <w:r w:rsidR="00C5234E">
        <w:rPr>
          <w:sz w:val="20"/>
          <w:szCs w:val="20"/>
        </w:rPr>
        <w:t>, 13-18</w:t>
      </w:r>
      <w:r w:rsidRPr="00406E27">
        <w:rPr>
          <w:sz w:val="20"/>
          <w:szCs w:val="20"/>
        </w:rPr>
        <w:t xml:space="preserve"> years old will be served</w:t>
      </w:r>
    </w:p>
    <w:p w:rsidR="00A96F23" w:rsidRPr="00406E27" w:rsidRDefault="00E4142F" w:rsidP="00C5234E">
      <w:pPr>
        <w:pStyle w:val="ListParagraph"/>
        <w:rPr>
          <w:sz w:val="20"/>
          <w:szCs w:val="20"/>
        </w:rPr>
      </w:pPr>
      <w:r w:rsidRPr="00406E27">
        <w:rPr>
          <w:sz w:val="20"/>
          <w:szCs w:val="20"/>
        </w:rPr>
        <w:t xml:space="preserve"> </w:t>
      </w:r>
      <w:r w:rsidR="001B73DE" w:rsidRPr="00406E27">
        <w:rPr>
          <w:sz w:val="20"/>
          <w:szCs w:val="20"/>
        </w:rPr>
        <w:t xml:space="preserve">6 </w:t>
      </w:r>
      <w:proofErr w:type="spellStart"/>
      <w:r w:rsidR="001B73DE" w:rsidRPr="00406E27">
        <w:rPr>
          <w:sz w:val="20"/>
          <w:szCs w:val="20"/>
        </w:rPr>
        <w:t>oz</w:t>
      </w:r>
      <w:proofErr w:type="spellEnd"/>
      <w:r w:rsidR="001B73DE" w:rsidRPr="00406E27">
        <w:rPr>
          <w:sz w:val="20"/>
          <w:szCs w:val="20"/>
        </w:rPr>
        <w:t xml:space="preserve"> of </w:t>
      </w:r>
      <w:r w:rsidRPr="00406E27">
        <w:rPr>
          <w:sz w:val="20"/>
          <w:szCs w:val="20"/>
        </w:rPr>
        <w:t>1</w:t>
      </w:r>
      <w:r w:rsidR="00A34A0B" w:rsidRPr="00406E27">
        <w:rPr>
          <w:sz w:val="20"/>
          <w:szCs w:val="20"/>
        </w:rPr>
        <w:t>%</w:t>
      </w:r>
      <w:r w:rsidRPr="00406E27">
        <w:rPr>
          <w:sz w:val="20"/>
          <w:szCs w:val="20"/>
        </w:rPr>
        <w:t xml:space="preserve"> milk</w:t>
      </w:r>
      <w:r w:rsidR="00485296" w:rsidRPr="00406E27">
        <w:rPr>
          <w:sz w:val="20"/>
          <w:szCs w:val="20"/>
        </w:rPr>
        <w:t>.</w:t>
      </w:r>
      <w:r w:rsidRPr="00406E27">
        <w:rPr>
          <w:sz w:val="20"/>
          <w:szCs w:val="20"/>
        </w:rPr>
        <w:t xml:space="preserve"> </w:t>
      </w:r>
    </w:p>
    <w:p w:rsidR="00025421" w:rsidRPr="00A45CF1" w:rsidRDefault="00025421" w:rsidP="003D1ADF">
      <w:pPr>
        <w:pStyle w:val="ListParagraph"/>
        <w:numPr>
          <w:ilvl w:val="0"/>
          <w:numId w:val="1"/>
        </w:numPr>
        <w:rPr>
          <w:sz w:val="20"/>
          <w:szCs w:val="20"/>
        </w:rPr>
      </w:pPr>
      <w:r>
        <w:rPr>
          <w:sz w:val="20"/>
          <w:szCs w:val="20"/>
        </w:rPr>
        <w:t>All children are served water with snack</w:t>
      </w:r>
    </w:p>
    <w:sectPr w:rsidR="00025421" w:rsidRPr="00A45CF1" w:rsidSect="0049071B">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A9" w:rsidRDefault="00CF26A9" w:rsidP="00BD3DC6">
      <w:r>
        <w:separator/>
      </w:r>
    </w:p>
  </w:endnote>
  <w:endnote w:type="continuationSeparator" w:id="0">
    <w:p w:rsidR="00CF26A9" w:rsidRDefault="00CF26A9" w:rsidP="00B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A9" w:rsidRDefault="00CF26A9" w:rsidP="00BD3DC6">
      <w:r>
        <w:separator/>
      </w:r>
    </w:p>
  </w:footnote>
  <w:footnote w:type="continuationSeparator" w:id="0">
    <w:p w:rsidR="00CF26A9" w:rsidRDefault="00CF26A9" w:rsidP="00BD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336"/>
    <w:multiLevelType w:val="hybridMultilevel"/>
    <w:tmpl w:val="95EAAF0A"/>
    <w:lvl w:ilvl="0" w:tplc="70525D1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7C0B"/>
    <w:multiLevelType w:val="hybridMultilevel"/>
    <w:tmpl w:val="3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D89"/>
    <w:rsid w:val="00001700"/>
    <w:rsid w:val="00006602"/>
    <w:rsid w:val="0000698C"/>
    <w:rsid w:val="00007297"/>
    <w:rsid w:val="00007FD0"/>
    <w:rsid w:val="00013D18"/>
    <w:rsid w:val="00016B6E"/>
    <w:rsid w:val="00016BD0"/>
    <w:rsid w:val="00022344"/>
    <w:rsid w:val="00025421"/>
    <w:rsid w:val="000273F3"/>
    <w:rsid w:val="00027AE3"/>
    <w:rsid w:val="00027DEC"/>
    <w:rsid w:val="00030694"/>
    <w:rsid w:val="00030926"/>
    <w:rsid w:val="0003110D"/>
    <w:rsid w:val="00033D86"/>
    <w:rsid w:val="0003410E"/>
    <w:rsid w:val="000375F9"/>
    <w:rsid w:val="00037EAF"/>
    <w:rsid w:val="00040C29"/>
    <w:rsid w:val="00040FB1"/>
    <w:rsid w:val="0005095F"/>
    <w:rsid w:val="00060A2A"/>
    <w:rsid w:val="00063095"/>
    <w:rsid w:val="00063BC7"/>
    <w:rsid w:val="0006728A"/>
    <w:rsid w:val="00070D43"/>
    <w:rsid w:val="00071178"/>
    <w:rsid w:val="00072F03"/>
    <w:rsid w:val="000756BD"/>
    <w:rsid w:val="000832CD"/>
    <w:rsid w:val="000867F6"/>
    <w:rsid w:val="00087113"/>
    <w:rsid w:val="000900E5"/>
    <w:rsid w:val="000910A1"/>
    <w:rsid w:val="00091819"/>
    <w:rsid w:val="000A1839"/>
    <w:rsid w:val="000A2B18"/>
    <w:rsid w:val="000B0BD3"/>
    <w:rsid w:val="000B354E"/>
    <w:rsid w:val="000B4B0D"/>
    <w:rsid w:val="000C04CB"/>
    <w:rsid w:val="000C1759"/>
    <w:rsid w:val="000C3F32"/>
    <w:rsid w:val="000C628C"/>
    <w:rsid w:val="000D2EAC"/>
    <w:rsid w:val="000D4842"/>
    <w:rsid w:val="000D67B4"/>
    <w:rsid w:val="000D7A98"/>
    <w:rsid w:val="000D7B9B"/>
    <w:rsid w:val="000E0315"/>
    <w:rsid w:val="000E316F"/>
    <w:rsid w:val="000E6FB3"/>
    <w:rsid w:val="000E7BC1"/>
    <w:rsid w:val="000F09AB"/>
    <w:rsid w:val="000F0D58"/>
    <w:rsid w:val="000F1714"/>
    <w:rsid w:val="000F368B"/>
    <w:rsid w:val="000F5694"/>
    <w:rsid w:val="000F5D89"/>
    <w:rsid w:val="000F5D8F"/>
    <w:rsid w:val="000F5FBB"/>
    <w:rsid w:val="0010472A"/>
    <w:rsid w:val="00104A2F"/>
    <w:rsid w:val="00105208"/>
    <w:rsid w:val="00110718"/>
    <w:rsid w:val="00111344"/>
    <w:rsid w:val="00113BBE"/>
    <w:rsid w:val="0011421E"/>
    <w:rsid w:val="00115C37"/>
    <w:rsid w:val="00120D7A"/>
    <w:rsid w:val="00123E7E"/>
    <w:rsid w:val="00126C4E"/>
    <w:rsid w:val="0012794E"/>
    <w:rsid w:val="00127D49"/>
    <w:rsid w:val="00130307"/>
    <w:rsid w:val="00132C21"/>
    <w:rsid w:val="00136142"/>
    <w:rsid w:val="001374CF"/>
    <w:rsid w:val="00142C8C"/>
    <w:rsid w:val="00150CE3"/>
    <w:rsid w:val="001517AF"/>
    <w:rsid w:val="00151BC1"/>
    <w:rsid w:val="00152329"/>
    <w:rsid w:val="0015323B"/>
    <w:rsid w:val="00153651"/>
    <w:rsid w:val="00153B0F"/>
    <w:rsid w:val="001567EA"/>
    <w:rsid w:val="00157458"/>
    <w:rsid w:val="00157501"/>
    <w:rsid w:val="0016400E"/>
    <w:rsid w:val="001707AF"/>
    <w:rsid w:val="0017097D"/>
    <w:rsid w:val="00172C12"/>
    <w:rsid w:val="00174AD4"/>
    <w:rsid w:val="00175A70"/>
    <w:rsid w:val="00181063"/>
    <w:rsid w:val="00184ABE"/>
    <w:rsid w:val="00194582"/>
    <w:rsid w:val="00194C82"/>
    <w:rsid w:val="00194D23"/>
    <w:rsid w:val="001956E8"/>
    <w:rsid w:val="00197418"/>
    <w:rsid w:val="00197736"/>
    <w:rsid w:val="001A0829"/>
    <w:rsid w:val="001A1E44"/>
    <w:rsid w:val="001A26B7"/>
    <w:rsid w:val="001A6B7F"/>
    <w:rsid w:val="001A73E7"/>
    <w:rsid w:val="001B1CD1"/>
    <w:rsid w:val="001B2382"/>
    <w:rsid w:val="001B2D94"/>
    <w:rsid w:val="001B2EB3"/>
    <w:rsid w:val="001B3DE2"/>
    <w:rsid w:val="001B73DE"/>
    <w:rsid w:val="001C6586"/>
    <w:rsid w:val="001C6C6A"/>
    <w:rsid w:val="001D2740"/>
    <w:rsid w:val="001D70B0"/>
    <w:rsid w:val="001E0BC3"/>
    <w:rsid w:val="001F2B52"/>
    <w:rsid w:val="001F4403"/>
    <w:rsid w:val="001F7AB5"/>
    <w:rsid w:val="001F7D6C"/>
    <w:rsid w:val="00201EBC"/>
    <w:rsid w:val="00202523"/>
    <w:rsid w:val="00202AE8"/>
    <w:rsid w:val="002061C6"/>
    <w:rsid w:val="002062C3"/>
    <w:rsid w:val="00207F61"/>
    <w:rsid w:val="00210311"/>
    <w:rsid w:val="00212846"/>
    <w:rsid w:val="00213CC9"/>
    <w:rsid w:val="00215402"/>
    <w:rsid w:val="00217AD5"/>
    <w:rsid w:val="00227F81"/>
    <w:rsid w:val="00231346"/>
    <w:rsid w:val="00233261"/>
    <w:rsid w:val="00235E90"/>
    <w:rsid w:val="0023678B"/>
    <w:rsid w:val="00236CBA"/>
    <w:rsid w:val="0023748D"/>
    <w:rsid w:val="00237943"/>
    <w:rsid w:val="0024105E"/>
    <w:rsid w:val="00241991"/>
    <w:rsid w:val="00243C5D"/>
    <w:rsid w:val="00243CBE"/>
    <w:rsid w:val="002465A8"/>
    <w:rsid w:val="00250D5C"/>
    <w:rsid w:val="0025229A"/>
    <w:rsid w:val="00255658"/>
    <w:rsid w:val="00255E61"/>
    <w:rsid w:val="00262E50"/>
    <w:rsid w:val="002645B6"/>
    <w:rsid w:val="00265356"/>
    <w:rsid w:val="002659EF"/>
    <w:rsid w:val="00273424"/>
    <w:rsid w:val="002742D6"/>
    <w:rsid w:val="0027563F"/>
    <w:rsid w:val="00280BC3"/>
    <w:rsid w:val="00281217"/>
    <w:rsid w:val="002847DD"/>
    <w:rsid w:val="00286E47"/>
    <w:rsid w:val="00294193"/>
    <w:rsid w:val="00296393"/>
    <w:rsid w:val="002971D7"/>
    <w:rsid w:val="002A182A"/>
    <w:rsid w:val="002A27D6"/>
    <w:rsid w:val="002A5059"/>
    <w:rsid w:val="002A5AE2"/>
    <w:rsid w:val="002A7652"/>
    <w:rsid w:val="002B144D"/>
    <w:rsid w:val="002B36DD"/>
    <w:rsid w:val="002B6A12"/>
    <w:rsid w:val="002B7064"/>
    <w:rsid w:val="002B7597"/>
    <w:rsid w:val="002C0020"/>
    <w:rsid w:val="002C2C98"/>
    <w:rsid w:val="002C5F87"/>
    <w:rsid w:val="002D6F3F"/>
    <w:rsid w:val="002E1256"/>
    <w:rsid w:val="002E20B2"/>
    <w:rsid w:val="002E221B"/>
    <w:rsid w:val="002F1305"/>
    <w:rsid w:val="002F28A5"/>
    <w:rsid w:val="002F3BC1"/>
    <w:rsid w:val="002F40F1"/>
    <w:rsid w:val="00302C36"/>
    <w:rsid w:val="003076E9"/>
    <w:rsid w:val="0031282A"/>
    <w:rsid w:val="003145E8"/>
    <w:rsid w:val="003147B4"/>
    <w:rsid w:val="003218A6"/>
    <w:rsid w:val="00322C9E"/>
    <w:rsid w:val="00324C2C"/>
    <w:rsid w:val="003276CD"/>
    <w:rsid w:val="00330825"/>
    <w:rsid w:val="00331034"/>
    <w:rsid w:val="0033328C"/>
    <w:rsid w:val="00334A21"/>
    <w:rsid w:val="00336185"/>
    <w:rsid w:val="00340099"/>
    <w:rsid w:val="00340579"/>
    <w:rsid w:val="003444F1"/>
    <w:rsid w:val="003504BD"/>
    <w:rsid w:val="003519F4"/>
    <w:rsid w:val="0035563A"/>
    <w:rsid w:val="00356729"/>
    <w:rsid w:val="00357959"/>
    <w:rsid w:val="00361E20"/>
    <w:rsid w:val="003650AD"/>
    <w:rsid w:val="003657E3"/>
    <w:rsid w:val="00365AC7"/>
    <w:rsid w:val="0036642A"/>
    <w:rsid w:val="00367CD8"/>
    <w:rsid w:val="0037085B"/>
    <w:rsid w:val="003734C1"/>
    <w:rsid w:val="00375894"/>
    <w:rsid w:val="00376927"/>
    <w:rsid w:val="00383225"/>
    <w:rsid w:val="00385AA8"/>
    <w:rsid w:val="003904C8"/>
    <w:rsid w:val="003975C3"/>
    <w:rsid w:val="003A00D3"/>
    <w:rsid w:val="003A0264"/>
    <w:rsid w:val="003A36EA"/>
    <w:rsid w:val="003A5E0D"/>
    <w:rsid w:val="003B0F02"/>
    <w:rsid w:val="003B3DD2"/>
    <w:rsid w:val="003B4AF6"/>
    <w:rsid w:val="003B5F35"/>
    <w:rsid w:val="003C29C2"/>
    <w:rsid w:val="003C33EB"/>
    <w:rsid w:val="003C3B70"/>
    <w:rsid w:val="003C5C17"/>
    <w:rsid w:val="003C6B61"/>
    <w:rsid w:val="003C6EC8"/>
    <w:rsid w:val="003C759A"/>
    <w:rsid w:val="003C7C69"/>
    <w:rsid w:val="003D0A44"/>
    <w:rsid w:val="003D1ADF"/>
    <w:rsid w:val="003D78A8"/>
    <w:rsid w:val="003D79AF"/>
    <w:rsid w:val="003E19E9"/>
    <w:rsid w:val="003E5297"/>
    <w:rsid w:val="003E52B1"/>
    <w:rsid w:val="003E552E"/>
    <w:rsid w:val="003F0A57"/>
    <w:rsid w:val="003F265A"/>
    <w:rsid w:val="003F29C3"/>
    <w:rsid w:val="003F3199"/>
    <w:rsid w:val="003F5B6E"/>
    <w:rsid w:val="003F6192"/>
    <w:rsid w:val="003F690A"/>
    <w:rsid w:val="00401D8C"/>
    <w:rsid w:val="00402DD6"/>
    <w:rsid w:val="0040367B"/>
    <w:rsid w:val="004045D2"/>
    <w:rsid w:val="00406E27"/>
    <w:rsid w:val="004112F9"/>
    <w:rsid w:val="00415DA1"/>
    <w:rsid w:val="004206BE"/>
    <w:rsid w:val="00426784"/>
    <w:rsid w:val="00430EC8"/>
    <w:rsid w:val="00441FF2"/>
    <w:rsid w:val="0044574C"/>
    <w:rsid w:val="0044716D"/>
    <w:rsid w:val="004477B2"/>
    <w:rsid w:val="004529D8"/>
    <w:rsid w:val="00456259"/>
    <w:rsid w:val="00460BA2"/>
    <w:rsid w:val="0046175C"/>
    <w:rsid w:val="00464364"/>
    <w:rsid w:val="004673FD"/>
    <w:rsid w:val="00480A15"/>
    <w:rsid w:val="00482C16"/>
    <w:rsid w:val="004830EF"/>
    <w:rsid w:val="004848B5"/>
    <w:rsid w:val="00485296"/>
    <w:rsid w:val="0049071B"/>
    <w:rsid w:val="00495363"/>
    <w:rsid w:val="00495A2C"/>
    <w:rsid w:val="00496990"/>
    <w:rsid w:val="00496CEC"/>
    <w:rsid w:val="00497643"/>
    <w:rsid w:val="004B06C3"/>
    <w:rsid w:val="004B189E"/>
    <w:rsid w:val="004B32BB"/>
    <w:rsid w:val="004B6333"/>
    <w:rsid w:val="004C2CCC"/>
    <w:rsid w:val="004D67B7"/>
    <w:rsid w:val="004D7E22"/>
    <w:rsid w:val="004E491D"/>
    <w:rsid w:val="004E4F66"/>
    <w:rsid w:val="004F4263"/>
    <w:rsid w:val="004F5035"/>
    <w:rsid w:val="004F5C3B"/>
    <w:rsid w:val="004F5FB4"/>
    <w:rsid w:val="004F6809"/>
    <w:rsid w:val="004F6D38"/>
    <w:rsid w:val="00502917"/>
    <w:rsid w:val="00507C80"/>
    <w:rsid w:val="005114F5"/>
    <w:rsid w:val="005155BA"/>
    <w:rsid w:val="00516D1C"/>
    <w:rsid w:val="00517A82"/>
    <w:rsid w:val="00522145"/>
    <w:rsid w:val="00522570"/>
    <w:rsid w:val="00530E38"/>
    <w:rsid w:val="00531367"/>
    <w:rsid w:val="0053220C"/>
    <w:rsid w:val="005350DB"/>
    <w:rsid w:val="005360D5"/>
    <w:rsid w:val="00536A3B"/>
    <w:rsid w:val="00540F2D"/>
    <w:rsid w:val="005416A0"/>
    <w:rsid w:val="005429DC"/>
    <w:rsid w:val="00543137"/>
    <w:rsid w:val="0054371B"/>
    <w:rsid w:val="00547477"/>
    <w:rsid w:val="00555215"/>
    <w:rsid w:val="00557911"/>
    <w:rsid w:val="005629A9"/>
    <w:rsid w:val="0056398E"/>
    <w:rsid w:val="00564816"/>
    <w:rsid w:val="005705A3"/>
    <w:rsid w:val="0057162B"/>
    <w:rsid w:val="0057339B"/>
    <w:rsid w:val="00574013"/>
    <w:rsid w:val="00574324"/>
    <w:rsid w:val="00576127"/>
    <w:rsid w:val="00577374"/>
    <w:rsid w:val="00584614"/>
    <w:rsid w:val="00584ED9"/>
    <w:rsid w:val="00585DDE"/>
    <w:rsid w:val="00587380"/>
    <w:rsid w:val="00587634"/>
    <w:rsid w:val="005A01C3"/>
    <w:rsid w:val="005A1F43"/>
    <w:rsid w:val="005A371A"/>
    <w:rsid w:val="005A5B64"/>
    <w:rsid w:val="005B18AF"/>
    <w:rsid w:val="005B3605"/>
    <w:rsid w:val="005B5145"/>
    <w:rsid w:val="005C0149"/>
    <w:rsid w:val="005D023D"/>
    <w:rsid w:val="005D2EF1"/>
    <w:rsid w:val="005D45A7"/>
    <w:rsid w:val="005D47F0"/>
    <w:rsid w:val="005D5A2C"/>
    <w:rsid w:val="005E4225"/>
    <w:rsid w:val="005E6DBC"/>
    <w:rsid w:val="005F159B"/>
    <w:rsid w:val="005F242E"/>
    <w:rsid w:val="005F68FE"/>
    <w:rsid w:val="006000B5"/>
    <w:rsid w:val="0060257C"/>
    <w:rsid w:val="00603107"/>
    <w:rsid w:val="00605EA5"/>
    <w:rsid w:val="00610739"/>
    <w:rsid w:val="006120C9"/>
    <w:rsid w:val="00613238"/>
    <w:rsid w:val="006135E2"/>
    <w:rsid w:val="006155DA"/>
    <w:rsid w:val="00622561"/>
    <w:rsid w:val="006231ED"/>
    <w:rsid w:val="00624839"/>
    <w:rsid w:val="00631B46"/>
    <w:rsid w:val="0063265B"/>
    <w:rsid w:val="006341A3"/>
    <w:rsid w:val="00634CC1"/>
    <w:rsid w:val="00635A9C"/>
    <w:rsid w:val="00641EBD"/>
    <w:rsid w:val="006506B3"/>
    <w:rsid w:val="006511D4"/>
    <w:rsid w:val="00653EE8"/>
    <w:rsid w:val="00654131"/>
    <w:rsid w:val="00657209"/>
    <w:rsid w:val="00660652"/>
    <w:rsid w:val="00661C52"/>
    <w:rsid w:val="006714CF"/>
    <w:rsid w:val="0067243D"/>
    <w:rsid w:val="00672F2A"/>
    <w:rsid w:val="006738E2"/>
    <w:rsid w:val="00673C05"/>
    <w:rsid w:val="00675C7F"/>
    <w:rsid w:val="00680AA3"/>
    <w:rsid w:val="00685EB8"/>
    <w:rsid w:val="00687212"/>
    <w:rsid w:val="00687700"/>
    <w:rsid w:val="00691918"/>
    <w:rsid w:val="00691F8E"/>
    <w:rsid w:val="006928BF"/>
    <w:rsid w:val="00694825"/>
    <w:rsid w:val="006A0910"/>
    <w:rsid w:val="006C4E49"/>
    <w:rsid w:val="006D04A0"/>
    <w:rsid w:val="006D79BF"/>
    <w:rsid w:val="006E120D"/>
    <w:rsid w:val="006E20E3"/>
    <w:rsid w:val="006E2A82"/>
    <w:rsid w:val="006E32EE"/>
    <w:rsid w:val="006E41F8"/>
    <w:rsid w:val="006F05FC"/>
    <w:rsid w:val="00703B20"/>
    <w:rsid w:val="0070600E"/>
    <w:rsid w:val="00710F5E"/>
    <w:rsid w:val="00711128"/>
    <w:rsid w:val="00714109"/>
    <w:rsid w:val="00714EA3"/>
    <w:rsid w:val="007255AF"/>
    <w:rsid w:val="00732DCE"/>
    <w:rsid w:val="0073413B"/>
    <w:rsid w:val="0073417A"/>
    <w:rsid w:val="00736A30"/>
    <w:rsid w:val="00740DAA"/>
    <w:rsid w:val="00741C3A"/>
    <w:rsid w:val="007455DA"/>
    <w:rsid w:val="00750008"/>
    <w:rsid w:val="00752C73"/>
    <w:rsid w:val="007550E9"/>
    <w:rsid w:val="00756BA4"/>
    <w:rsid w:val="00762571"/>
    <w:rsid w:val="007633E0"/>
    <w:rsid w:val="007640B2"/>
    <w:rsid w:val="00764A05"/>
    <w:rsid w:val="00764A9B"/>
    <w:rsid w:val="00766853"/>
    <w:rsid w:val="00767B41"/>
    <w:rsid w:val="00770D91"/>
    <w:rsid w:val="0077134A"/>
    <w:rsid w:val="0077457A"/>
    <w:rsid w:val="00774E4C"/>
    <w:rsid w:val="00774F32"/>
    <w:rsid w:val="0077709C"/>
    <w:rsid w:val="0077779A"/>
    <w:rsid w:val="00786834"/>
    <w:rsid w:val="007908A8"/>
    <w:rsid w:val="00790B75"/>
    <w:rsid w:val="00793A84"/>
    <w:rsid w:val="00794FDA"/>
    <w:rsid w:val="007960B6"/>
    <w:rsid w:val="007967A0"/>
    <w:rsid w:val="00797DB6"/>
    <w:rsid w:val="007A5907"/>
    <w:rsid w:val="007A641A"/>
    <w:rsid w:val="007A7E18"/>
    <w:rsid w:val="007B1171"/>
    <w:rsid w:val="007B1DD0"/>
    <w:rsid w:val="007B2D91"/>
    <w:rsid w:val="007C0BC2"/>
    <w:rsid w:val="007C3A1D"/>
    <w:rsid w:val="007C613E"/>
    <w:rsid w:val="007D16C4"/>
    <w:rsid w:val="007E0711"/>
    <w:rsid w:val="007E2E4F"/>
    <w:rsid w:val="007E6917"/>
    <w:rsid w:val="007E69B7"/>
    <w:rsid w:val="007F3FE5"/>
    <w:rsid w:val="00802187"/>
    <w:rsid w:val="00802D7E"/>
    <w:rsid w:val="0080778F"/>
    <w:rsid w:val="008113EA"/>
    <w:rsid w:val="008152DF"/>
    <w:rsid w:val="0082113E"/>
    <w:rsid w:val="00822D84"/>
    <w:rsid w:val="00826654"/>
    <w:rsid w:val="00827896"/>
    <w:rsid w:val="008308F8"/>
    <w:rsid w:val="00831192"/>
    <w:rsid w:val="008311EE"/>
    <w:rsid w:val="008325DE"/>
    <w:rsid w:val="008338EE"/>
    <w:rsid w:val="00834C7F"/>
    <w:rsid w:val="00840191"/>
    <w:rsid w:val="0084034B"/>
    <w:rsid w:val="008409F5"/>
    <w:rsid w:val="008410C9"/>
    <w:rsid w:val="00847217"/>
    <w:rsid w:val="00850B52"/>
    <w:rsid w:val="00855434"/>
    <w:rsid w:val="008646CE"/>
    <w:rsid w:val="00867960"/>
    <w:rsid w:val="008707C8"/>
    <w:rsid w:val="00873B9D"/>
    <w:rsid w:val="008844A2"/>
    <w:rsid w:val="0088651F"/>
    <w:rsid w:val="00886605"/>
    <w:rsid w:val="00887148"/>
    <w:rsid w:val="008937DD"/>
    <w:rsid w:val="00895963"/>
    <w:rsid w:val="00897790"/>
    <w:rsid w:val="008A1285"/>
    <w:rsid w:val="008A2881"/>
    <w:rsid w:val="008A2B6F"/>
    <w:rsid w:val="008A2BB5"/>
    <w:rsid w:val="008A493D"/>
    <w:rsid w:val="008A5E5D"/>
    <w:rsid w:val="008B3220"/>
    <w:rsid w:val="008B37AC"/>
    <w:rsid w:val="008B4BE7"/>
    <w:rsid w:val="008B7D85"/>
    <w:rsid w:val="008C084B"/>
    <w:rsid w:val="008C0E06"/>
    <w:rsid w:val="008C11CA"/>
    <w:rsid w:val="008C1C10"/>
    <w:rsid w:val="008C26EA"/>
    <w:rsid w:val="008C6C56"/>
    <w:rsid w:val="008D0DD1"/>
    <w:rsid w:val="008E006F"/>
    <w:rsid w:val="008E1D5F"/>
    <w:rsid w:val="008E3E35"/>
    <w:rsid w:val="008E53CD"/>
    <w:rsid w:val="008E590B"/>
    <w:rsid w:val="008E5B08"/>
    <w:rsid w:val="008E62B3"/>
    <w:rsid w:val="008E7010"/>
    <w:rsid w:val="008F0954"/>
    <w:rsid w:val="008F09F7"/>
    <w:rsid w:val="008F0A13"/>
    <w:rsid w:val="008F119D"/>
    <w:rsid w:val="008F38BD"/>
    <w:rsid w:val="008F6623"/>
    <w:rsid w:val="00900CD0"/>
    <w:rsid w:val="00905C6B"/>
    <w:rsid w:val="00906056"/>
    <w:rsid w:val="0090645F"/>
    <w:rsid w:val="00910494"/>
    <w:rsid w:val="009108B5"/>
    <w:rsid w:val="00911197"/>
    <w:rsid w:val="00911610"/>
    <w:rsid w:val="0091581A"/>
    <w:rsid w:val="00917830"/>
    <w:rsid w:val="00920773"/>
    <w:rsid w:val="00920D89"/>
    <w:rsid w:val="00921F28"/>
    <w:rsid w:val="00923242"/>
    <w:rsid w:val="00925CF8"/>
    <w:rsid w:val="0092636E"/>
    <w:rsid w:val="009269F6"/>
    <w:rsid w:val="00932B9A"/>
    <w:rsid w:val="00933168"/>
    <w:rsid w:val="009364F4"/>
    <w:rsid w:val="00941083"/>
    <w:rsid w:val="0094444D"/>
    <w:rsid w:val="00946E9A"/>
    <w:rsid w:val="0095775C"/>
    <w:rsid w:val="00957F09"/>
    <w:rsid w:val="009609AC"/>
    <w:rsid w:val="009617F8"/>
    <w:rsid w:val="009629CB"/>
    <w:rsid w:val="00965ACC"/>
    <w:rsid w:val="0097007F"/>
    <w:rsid w:val="00971832"/>
    <w:rsid w:val="009724D2"/>
    <w:rsid w:val="00975C84"/>
    <w:rsid w:val="00983071"/>
    <w:rsid w:val="009921D8"/>
    <w:rsid w:val="00992BE9"/>
    <w:rsid w:val="009A15A4"/>
    <w:rsid w:val="009A207A"/>
    <w:rsid w:val="009A3DC7"/>
    <w:rsid w:val="009B2BB3"/>
    <w:rsid w:val="009B348B"/>
    <w:rsid w:val="009B5791"/>
    <w:rsid w:val="009B59FC"/>
    <w:rsid w:val="009C20FA"/>
    <w:rsid w:val="009C2331"/>
    <w:rsid w:val="009C4027"/>
    <w:rsid w:val="009C68D3"/>
    <w:rsid w:val="009D6F1D"/>
    <w:rsid w:val="009D7059"/>
    <w:rsid w:val="009D71D2"/>
    <w:rsid w:val="009E2575"/>
    <w:rsid w:val="009E2F18"/>
    <w:rsid w:val="009F0111"/>
    <w:rsid w:val="009F0864"/>
    <w:rsid w:val="009F104C"/>
    <w:rsid w:val="009F4372"/>
    <w:rsid w:val="009F65DF"/>
    <w:rsid w:val="009F6E38"/>
    <w:rsid w:val="00A02C95"/>
    <w:rsid w:val="00A12960"/>
    <w:rsid w:val="00A12DD3"/>
    <w:rsid w:val="00A14FC8"/>
    <w:rsid w:val="00A1626D"/>
    <w:rsid w:val="00A16333"/>
    <w:rsid w:val="00A21306"/>
    <w:rsid w:val="00A22F28"/>
    <w:rsid w:val="00A25204"/>
    <w:rsid w:val="00A274DF"/>
    <w:rsid w:val="00A275AD"/>
    <w:rsid w:val="00A27D8D"/>
    <w:rsid w:val="00A32472"/>
    <w:rsid w:val="00A328AB"/>
    <w:rsid w:val="00A34A0B"/>
    <w:rsid w:val="00A359D6"/>
    <w:rsid w:val="00A35D04"/>
    <w:rsid w:val="00A4152A"/>
    <w:rsid w:val="00A43922"/>
    <w:rsid w:val="00A44349"/>
    <w:rsid w:val="00A45CF1"/>
    <w:rsid w:val="00A50859"/>
    <w:rsid w:val="00A51960"/>
    <w:rsid w:val="00A52D95"/>
    <w:rsid w:val="00A60139"/>
    <w:rsid w:val="00A61F15"/>
    <w:rsid w:val="00A64BF0"/>
    <w:rsid w:val="00A72FA5"/>
    <w:rsid w:val="00A75EA9"/>
    <w:rsid w:val="00A80B9A"/>
    <w:rsid w:val="00A81A89"/>
    <w:rsid w:val="00A820E7"/>
    <w:rsid w:val="00A90BCD"/>
    <w:rsid w:val="00A92ABC"/>
    <w:rsid w:val="00A96F23"/>
    <w:rsid w:val="00A97E32"/>
    <w:rsid w:val="00AA0A08"/>
    <w:rsid w:val="00AA0BA8"/>
    <w:rsid w:val="00AA434C"/>
    <w:rsid w:val="00AA6BF8"/>
    <w:rsid w:val="00AA72C1"/>
    <w:rsid w:val="00AB07B7"/>
    <w:rsid w:val="00AB1BA6"/>
    <w:rsid w:val="00AB2747"/>
    <w:rsid w:val="00AB4A88"/>
    <w:rsid w:val="00AC0302"/>
    <w:rsid w:val="00AC0625"/>
    <w:rsid w:val="00AC1C19"/>
    <w:rsid w:val="00AC47D0"/>
    <w:rsid w:val="00AC51DB"/>
    <w:rsid w:val="00AC66F6"/>
    <w:rsid w:val="00AD42A3"/>
    <w:rsid w:val="00AD527C"/>
    <w:rsid w:val="00AD5DA5"/>
    <w:rsid w:val="00AE0FC2"/>
    <w:rsid w:val="00AE1A07"/>
    <w:rsid w:val="00AE1DAC"/>
    <w:rsid w:val="00AE20DC"/>
    <w:rsid w:val="00AE42E9"/>
    <w:rsid w:val="00AE4661"/>
    <w:rsid w:val="00AE6F1C"/>
    <w:rsid w:val="00AE70E3"/>
    <w:rsid w:val="00AF016A"/>
    <w:rsid w:val="00AF69D8"/>
    <w:rsid w:val="00AF707E"/>
    <w:rsid w:val="00B008F1"/>
    <w:rsid w:val="00B0195B"/>
    <w:rsid w:val="00B0384E"/>
    <w:rsid w:val="00B03EC6"/>
    <w:rsid w:val="00B0434B"/>
    <w:rsid w:val="00B0501A"/>
    <w:rsid w:val="00B06E89"/>
    <w:rsid w:val="00B07B66"/>
    <w:rsid w:val="00B13C7F"/>
    <w:rsid w:val="00B15920"/>
    <w:rsid w:val="00B22D80"/>
    <w:rsid w:val="00B24C86"/>
    <w:rsid w:val="00B25B5C"/>
    <w:rsid w:val="00B264E2"/>
    <w:rsid w:val="00B31733"/>
    <w:rsid w:val="00B31C4C"/>
    <w:rsid w:val="00B340EC"/>
    <w:rsid w:val="00B345D9"/>
    <w:rsid w:val="00B36D75"/>
    <w:rsid w:val="00B37510"/>
    <w:rsid w:val="00B479AF"/>
    <w:rsid w:val="00B53C63"/>
    <w:rsid w:val="00B54277"/>
    <w:rsid w:val="00B577DE"/>
    <w:rsid w:val="00B57B76"/>
    <w:rsid w:val="00B60872"/>
    <w:rsid w:val="00B64EE5"/>
    <w:rsid w:val="00B7208D"/>
    <w:rsid w:val="00B76769"/>
    <w:rsid w:val="00B76837"/>
    <w:rsid w:val="00B768BA"/>
    <w:rsid w:val="00B8110D"/>
    <w:rsid w:val="00B84F1E"/>
    <w:rsid w:val="00B85038"/>
    <w:rsid w:val="00B86559"/>
    <w:rsid w:val="00B87F95"/>
    <w:rsid w:val="00B91102"/>
    <w:rsid w:val="00B91962"/>
    <w:rsid w:val="00B924D1"/>
    <w:rsid w:val="00B93313"/>
    <w:rsid w:val="00B93439"/>
    <w:rsid w:val="00B94843"/>
    <w:rsid w:val="00BA1C9D"/>
    <w:rsid w:val="00BA4BBB"/>
    <w:rsid w:val="00BA54B1"/>
    <w:rsid w:val="00BA6054"/>
    <w:rsid w:val="00BB4049"/>
    <w:rsid w:val="00BB54DD"/>
    <w:rsid w:val="00BB5C5E"/>
    <w:rsid w:val="00BC3561"/>
    <w:rsid w:val="00BC35E9"/>
    <w:rsid w:val="00BC3D9E"/>
    <w:rsid w:val="00BC4914"/>
    <w:rsid w:val="00BC7454"/>
    <w:rsid w:val="00BD11E7"/>
    <w:rsid w:val="00BD17BD"/>
    <w:rsid w:val="00BD1863"/>
    <w:rsid w:val="00BD219F"/>
    <w:rsid w:val="00BD2B12"/>
    <w:rsid w:val="00BD3DC6"/>
    <w:rsid w:val="00BD5C76"/>
    <w:rsid w:val="00BD6569"/>
    <w:rsid w:val="00BE0D90"/>
    <w:rsid w:val="00BE108D"/>
    <w:rsid w:val="00BE1CF4"/>
    <w:rsid w:val="00BE2706"/>
    <w:rsid w:val="00BE501F"/>
    <w:rsid w:val="00BE6B06"/>
    <w:rsid w:val="00BF1B08"/>
    <w:rsid w:val="00BF3232"/>
    <w:rsid w:val="00BF3FAD"/>
    <w:rsid w:val="00C00414"/>
    <w:rsid w:val="00C00B39"/>
    <w:rsid w:val="00C026DB"/>
    <w:rsid w:val="00C03C55"/>
    <w:rsid w:val="00C178E8"/>
    <w:rsid w:val="00C202D7"/>
    <w:rsid w:val="00C21DF0"/>
    <w:rsid w:val="00C31A0E"/>
    <w:rsid w:val="00C35EEF"/>
    <w:rsid w:val="00C40DB4"/>
    <w:rsid w:val="00C41609"/>
    <w:rsid w:val="00C42C0D"/>
    <w:rsid w:val="00C46AF6"/>
    <w:rsid w:val="00C51831"/>
    <w:rsid w:val="00C5234E"/>
    <w:rsid w:val="00C54CCD"/>
    <w:rsid w:val="00C61CCF"/>
    <w:rsid w:val="00C6313D"/>
    <w:rsid w:val="00C70B29"/>
    <w:rsid w:val="00C71D26"/>
    <w:rsid w:val="00C7395C"/>
    <w:rsid w:val="00C7739A"/>
    <w:rsid w:val="00C8774B"/>
    <w:rsid w:val="00C87EBE"/>
    <w:rsid w:val="00C9135F"/>
    <w:rsid w:val="00C96CC0"/>
    <w:rsid w:val="00CA0B13"/>
    <w:rsid w:val="00CB69BF"/>
    <w:rsid w:val="00CC01F9"/>
    <w:rsid w:val="00CC1D42"/>
    <w:rsid w:val="00CC3DC9"/>
    <w:rsid w:val="00CC3F13"/>
    <w:rsid w:val="00CC7543"/>
    <w:rsid w:val="00CD03E7"/>
    <w:rsid w:val="00CD434E"/>
    <w:rsid w:val="00CE1346"/>
    <w:rsid w:val="00CE22C5"/>
    <w:rsid w:val="00CE4474"/>
    <w:rsid w:val="00CE65D9"/>
    <w:rsid w:val="00CE6F2B"/>
    <w:rsid w:val="00CF26A9"/>
    <w:rsid w:val="00D005F2"/>
    <w:rsid w:val="00D017CA"/>
    <w:rsid w:val="00D050A4"/>
    <w:rsid w:val="00D06C20"/>
    <w:rsid w:val="00D07D28"/>
    <w:rsid w:val="00D11DD2"/>
    <w:rsid w:val="00D16C3F"/>
    <w:rsid w:val="00D216E9"/>
    <w:rsid w:val="00D22FE3"/>
    <w:rsid w:val="00D23480"/>
    <w:rsid w:val="00D23DB1"/>
    <w:rsid w:val="00D23EED"/>
    <w:rsid w:val="00D23F7F"/>
    <w:rsid w:val="00D2423E"/>
    <w:rsid w:val="00D25059"/>
    <w:rsid w:val="00D2598C"/>
    <w:rsid w:val="00D34EC9"/>
    <w:rsid w:val="00D36DFC"/>
    <w:rsid w:val="00D414A6"/>
    <w:rsid w:val="00D45515"/>
    <w:rsid w:val="00D458CF"/>
    <w:rsid w:val="00D45C65"/>
    <w:rsid w:val="00D5192A"/>
    <w:rsid w:val="00D537E1"/>
    <w:rsid w:val="00D61766"/>
    <w:rsid w:val="00D62FB4"/>
    <w:rsid w:val="00D6380A"/>
    <w:rsid w:val="00D65AE6"/>
    <w:rsid w:val="00D662B3"/>
    <w:rsid w:val="00D743CF"/>
    <w:rsid w:val="00D7557A"/>
    <w:rsid w:val="00D76007"/>
    <w:rsid w:val="00D77D34"/>
    <w:rsid w:val="00D91672"/>
    <w:rsid w:val="00D96A8B"/>
    <w:rsid w:val="00D97568"/>
    <w:rsid w:val="00DA1A72"/>
    <w:rsid w:val="00DA5E1B"/>
    <w:rsid w:val="00DB2773"/>
    <w:rsid w:val="00DB36B3"/>
    <w:rsid w:val="00DB7D40"/>
    <w:rsid w:val="00DC10D7"/>
    <w:rsid w:val="00DC2802"/>
    <w:rsid w:val="00DC3DAA"/>
    <w:rsid w:val="00DC400F"/>
    <w:rsid w:val="00DC4DEC"/>
    <w:rsid w:val="00DC559F"/>
    <w:rsid w:val="00DD5984"/>
    <w:rsid w:val="00DD6A7A"/>
    <w:rsid w:val="00DE2C92"/>
    <w:rsid w:val="00DF0A51"/>
    <w:rsid w:val="00DF1199"/>
    <w:rsid w:val="00DF22F9"/>
    <w:rsid w:val="00DF4D31"/>
    <w:rsid w:val="00DF6BB5"/>
    <w:rsid w:val="00E00F9A"/>
    <w:rsid w:val="00E01396"/>
    <w:rsid w:val="00E01CB5"/>
    <w:rsid w:val="00E07687"/>
    <w:rsid w:val="00E118EB"/>
    <w:rsid w:val="00E1388B"/>
    <w:rsid w:val="00E139B5"/>
    <w:rsid w:val="00E33E9E"/>
    <w:rsid w:val="00E360F1"/>
    <w:rsid w:val="00E4142F"/>
    <w:rsid w:val="00E41F03"/>
    <w:rsid w:val="00E461B5"/>
    <w:rsid w:val="00E46C93"/>
    <w:rsid w:val="00E50D64"/>
    <w:rsid w:val="00E5139E"/>
    <w:rsid w:val="00E539EC"/>
    <w:rsid w:val="00E54790"/>
    <w:rsid w:val="00E576CB"/>
    <w:rsid w:val="00E62938"/>
    <w:rsid w:val="00E62C29"/>
    <w:rsid w:val="00E62DA4"/>
    <w:rsid w:val="00E70203"/>
    <w:rsid w:val="00E70571"/>
    <w:rsid w:val="00E73090"/>
    <w:rsid w:val="00E76353"/>
    <w:rsid w:val="00E770D8"/>
    <w:rsid w:val="00E8096F"/>
    <w:rsid w:val="00E8132D"/>
    <w:rsid w:val="00E8169C"/>
    <w:rsid w:val="00E81AE8"/>
    <w:rsid w:val="00E8269D"/>
    <w:rsid w:val="00E83A9D"/>
    <w:rsid w:val="00E84CC0"/>
    <w:rsid w:val="00E85180"/>
    <w:rsid w:val="00E87579"/>
    <w:rsid w:val="00E87B27"/>
    <w:rsid w:val="00E916F2"/>
    <w:rsid w:val="00E92C87"/>
    <w:rsid w:val="00E94BE5"/>
    <w:rsid w:val="00E96F13"/>
    <w:rsid w:val="00E96F1D"/>
    <w:rsid w:val="00E97B04"/>
    <w:rsid w:val="00EA2044"/>
    <w:rsid w:val="00EA3C6D"/>
    <w:rsid w:val="00EA46BC"/>
    <w:rsid w:val="00EA52C8"/>
    <w:rsid w:val="00EA5D3D"/>
    <w:rsid w:val="00EA6B67"/>
    <w:rsid w:val="00EA7D36"/>
    <w:rsid w:val="00EB6163"/>
    <w:rsid w:val="00EC011A"/>
    <w:rsid w:val="00EC1F38"/>
    <w:rsid w:val="00EC23B6"/>
    <w:rsid w:val="00EC387C"/>
    <w:rsid w:val="00EC5786"/>
    <w:rsid w:val="00ED0F1C"/>
    <w:rsid w:val="00ED360C"/>
    <w:rsid w:val="00ED51E8"/>
    <w:rsid w:val="00ED6918"/>
    <w:rsid w:val="00EE0E5D"/>
    <w:rsid w:val="00EE1E90"/>
    <w:rsid w:val="00EE2EDD"/>
    <w:rsid w:val="00EE381A"/>
    <w:rsid w:val="00EE4CD9"/>
    <w:rsid w:val="00EE55A4"/>
    <w:rsid w:val="00EE7EF7"/>
    <w:rsid w:val="00EF118C"/>
    <w:rsid w:val="00EF1235"/>
    <w:rsid w:val="00EF4D75"/>
    <w:rsid w:val="00EF5260"/>
    <w:rsid w:val="00F001B6"/>
    <w:rsid w:val="00F00F3B"/>
    <w:rsid w:val="00F01EBD"/>
    <w:rsid w:val="00F1029F"/>
    <w:rsid w:val="00F12308"/>
    <w:rsid w:val="00F12935"/>
    <w:rsid w:val="00F130B7"/>
    <w:rsid w:val="00F1476F"/>
    <w:rsid w:val="00F2078D"/>
    <w:rsid w:val="00F20A9D"/>
    <w:rsid w:val="00F27C80"/>
    <w:rsid w:val="00F27E7D"/>
    <w:rsid w:val="00F31D53"/>
    <w:rsid w:val="00F34DC6"/>
    <w:rsid w:val="00F40BB4"/>
    <w:rsid w:val="00F417CE"/>
    <w:rsid w:val="00F4261C"/>
    <w:rsid w:val="00F438FE"/>
    <w:rsid w:val="00F456CB"/>
    <w:rsid w:val="00F45CA6"/>
    <w:rsid w:val="00F45D09"/>
    <w:rsid w:val="00F55FDA"/>
    <w:rsid w:val="00F56931"/>
    <w:rsid w:val="00F56E48"/>
    <w:rsid w:val="00F60093"/>
    <w:rsid w:val="00F604B5"/>
    <w:rsid w:val="00F61880"/>
    <w:rsid w:val="00F62F67"/>
    <w:rsid w:val="00F65AE9"/>
    <w:rsid w:val="00F665C8"/>
    <w:rsid w:val="00F73293"/>
    <w:rsid w:val="00F7402E"/>
    <w:rsid w:val="00F751C6"/>
    <w:rsid w:val="00F7638F"/>
    <w:rsid w:val="00F767CE"/>
    <w:rsid w:val="00F81A48"/>
    <w:rsid w:val="00F81EC4"/>
    <w:rsid w:val="00F85E91"/>
    <w:rsid w:val="00F863A1"/>
    <w:rsid w:val="00F94ADB"/>
    <w:rsid w:val="00F959FB"/>
    <w:rsid w:val="00FA1046"/>
    <w:rsid w:val="00FA121A"/>
    <w:rsid w:val="00FA195B"/>
    <w:rsid w:val="00FA2601"/>
    <w:rsid w:val="00FB0887"/>
    <w:rsid w:val="00FB4889"/>
    <w:rsid w:val="00FC0087"/>
    <w:rsid w:val="00FC3493"/>
    <w:rsid w:val="00FC6E24"/>
    <w:rsid w:val="00FD0CAD"/>
    <w:rsid w:val="00FD32DC"/>
    <w:rsid w:val="00FD3333"/>
    <w:rsid w:val="00FD5242"/>
    <w:rsid w:val="00FD6053"/>
    <w:rsid w:val="00FD6BE7"/>
    <w:rsid w:val="00FD7049"/>
    <w:rsid w:val="00FE0621"/>
    <w:rsid w:val="00FE116B"/>
    <w:rsid w:val="00FE473D"/>
    <w:rsid w:val="00FE4A3C"/>
    <w:rsid w:val="00FF4E9E"/>
    <w:rsid w:val="00FF739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43"/>
    <w:rPr>
      <w:rFonts w:ascii="Tahoma" w:hAnsi="Tahoma" w:cs="Tahoma"/>
      <w:sz w:val="16"/>
      <w:szCs w:val="16"/>
    </w:rPr>
  </w:style>
  <w:style w:type="character" w:customStyle="1" w:styleId="BalloonTextChar">
    <w:name w:val="Balloon Text Char"/>
    <w:basedOn w:val="DefaultParagraphFont"/>
    <w:link w:val="BalloonText"/>
    <w:uiPriority w:val="99"/>
    <w:semiHidden/>
    <w:rsid w:val="00237943"/>
    <w:rPr>
      <w:rFonts w:ascii="Tahoma" w:hAnsi="Tahoma" w:cs="Tahoma"/>
      <w:sz w:val="16"/>
      <w:szCs w:val="16"/>
    </w:rPr>
  </w:style>
  <w:style w:type="paragraph" w:styleId="ListParagraph">
    <w:name w:val="List Paragraph"/>
    <w:basedOn w:val="Normal"/>
    <w:uiPriority w:val="34"/>
    <w:qFormat/>
    <w:rsid w:val="00A96F23"/>
    <w:pPr>
      <w:ind w:left="720"/>
      <w:contextualSpacing/>
    </w:pPr>
  </w:style>
  <w:style w:type="character" w:styleId="Hyperlink">
    <w:name w:val="Hyperlink"/>
    <w:basedOn w:val="DefaultParagraphFont"/>
    <w:uiPriority w:val="99"/>
    <w:unhideWhenUsed/>
    <w:rsid w:val="001B73DE"/>
    <w:rPr>
      <w:color w:val="0000FF" w:themeColor="hyperlink"/>
      <w:u w:val="single"/>
    </w:rPr>
  </w:style>
  <w:style w:type="paragraph" w:styleId="Header">
    <w:name w:val="header"/>
    <w:basedOn w:val="Normal"/>
    <w:link w:val="HeaderChar"/>
    <w:uiPriority w:val="99"/>
    <w:semiHidden/>
    <w:unhideWhenUsed/>
    <w:rsid w:val="00BD3DC6"/>
    <w:pPr>
      <w:tabs>
        <w:tab w:val="center" w:pos="4680"/>
        <w:tab w:val="right" w:pos="9360"/>
      </w:tabs>
    </w:pPr>
  </w:style>
  <w:style w:type="character" w:customStyle="1" w:styleId="HeaderChar">
    <w:name w:val="Header Char"/>
    <w:basedOn w:val="DefaultParagraphFont"/>
    <w:link w:val="Header"/>
    <w:uiPriority w:val="99"/>
    <w:semiHidden/>
    <w:rsid w:val="00BD3DC6"/>
  </w:style>
  <w:style w:type="paragraph" w:styleId="Footer">
    <w:name w:val="footer"/>
    <w:basedOn w:val="Normal"/>
    <w:link w:val="FooterChar"/>
    <w:uiPriority w:val="99"/>
    <w:semiHidden/>
    <w:unhideWhenUsed/>
    <w:rsid w:val="00BD3DC6"/>
    <w:pPr>
      <w:tabs>
        <w:tab w:val="center" w:pos="4680"/>
        <w:tab w:val="right" w:pos="9360"/>
      </w:tabs>
    </w:pPr>
  </w:style>
  <w:style w:type="character" w:customStyle="1" w:styleId="FooterChar">
    <w:name w:val="Footer Char"/>
    <w:basedOn w:val="DefaultParagraphFont"/>
    <w:link w:val="Footer"/>
    <w:uiPriority w:val="99"/>
    <w:semiHidden/>
    <w:rsid w:val="00BD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icankidschildc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9208-F5BD-4FEB-A7D2-D2F1D534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cp:lastModifiedBy>
  <cp:revision>5</cp:revision>
  <cp:lastPrinted>2016-12-27T20:58:00Z</cp:lastPrinted>
  <dcterms:created xsi:type="dcterms:W3CDTF">2019-01-21T15:29:00Z</dcterms:created>
  <dcterms:modified xsi:type="dcterms:W3CDTF">2019-01-29T22:13:00Z</dcterms:modified>
</cp:coreProperties>
</file>